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2A5762" w:rsidTr="000053C5">
        <w:tc>
          <w:tcPr>
            <w:tcW w:w="5103" w:type="dxa"/>
          </w:tcPr>
          <w:p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СОГЛАСОВАНА</w:t>
            </w:r>
          </w:p>
          <w:p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МУ «ОДО</w:t>
            </w:r>
          </w:p>
          <w:p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Шалинского муниципального</w:t>
            </w:r>
          </w:p>
          <w:p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района»</w:t>
            </w:r>
          </w:p>
          <w:p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proofErr w:type="spellStart"/>
            <w:r w:rsidR="0099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С.А.Ахмедов</w:t>
            </w:r>
            <w:proofErr w:type="spellEnd"/>
          </w:p>
          <w:p w:rsidR="0008571D" w:rsidRDefault="0008571D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9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 ______ 2023г.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9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</w:p>
          <w:p w:rsidR="00820CDE" w:rsidRDefault="00820CDE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762" w:rsidRP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2A5762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08571D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08571D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«Детский сад №5 «Яхита» г.Шали»</w:t>
            </w:r>
          </w:p>
          <w:p w:rsidR="0008571D" w:rsidRPr="0008571D" w:rsidRDefault="00990727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01.09.2023</w:t>
            </w:r>
            <w:r w:rsidR="00085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 w:rsidR="00005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85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</w:tr>
      <w:tr w:rsidR="002A5762" w:rsidTr="000053C5">
        <w:tc>
          <w:tcPr>
            <w:tcW w:w="5103" w:type="dxa"/>
          </w:tcPr>
          <w:p w:rsidR="002A5762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ПРИНЯТА</w:t>
            </w:r>
          </w:p>
          <w:p w:rsidR="0008571D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протоколом </w:t>
            </w:r>
          </w:p>
          <w:p w:rsidR="0008571D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08571D" w:rsidRPr="0008571D" w:rsidRDefault="00990727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30.08.2023</w:t>
            </w:r>
            <w:r w:rsidR="00085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 w:rsidR="00005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85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535" w:type="dxa"/>
          </w:tcPr>
          <w:p w:rsidR="002A5762" w:rsidRDefault="002A5762" w:rsidP="002A57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A5762" w:rsidRDefault="002A5762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развития</w:t>
      </w: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бюджетного дошкольного </w:t>
      </w: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образовательного учреждения</w:t>
      </w: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«Детский сад №5 «Яхита» г.Шали </w:t>
      </w:r>
    </w:p>
    <w:p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Шалинского муниципального района»</w:t>
      </w:r>
    </w:p>
    <w:p w:rsidR="00820CDE" w:rsidRDefault="00990727" w:rsidP="00820C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2023-2026</w:t>
      </w:r>
      <w:r w:rsidR="00023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0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годы</w:t>
      </w: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5B42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Default="00820CDE" w:rsidP="005B42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0CDE" w:rsidRP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г.Шали</w:t>
      </w:r>
    </w:p>
    <w:p w:rsidR="005B4213" w:rsidRDefault="005B4213" w:rsidP="005B42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</w:p>
    <w:p w:rsidR="005B4213" w:rsidRPr="00195DC3" w:rsidRDefault="00AC4996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5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AC4996" w:rsidRPr="00195DC3" w:rsidRDefault="00AC4996" w:rsidP="00E129A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5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C4996" w:rsidRPr="00195DC3" w:rsidRDefault="00522BF6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Программы развития…</w:t>
      </w:r>
      <w:r w:rsid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</w:t>
      </w:r>
      <w:r w:rsidR="00AD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EA4927" w:rsidRDefault="00522BF6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Информационно-аналитические данные о муниципальном бюджетном </w:t>
      </w:r>
      <w:r w:rsidR="00EA4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1640A0" w:rsidRDefault="00EA4927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 образовательном учреждении </w:t>
      </w:r>
      <w:r w:rsid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5</w:t>
      </w:r>
      <w:r w:rsidR="0058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6E781D" w:rsidRDefault="00EA4927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6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Шали»</w:t>
      </w:r>
      <w:r w:rsid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End"/>
      <w:r w:rsid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  <w:r w:rsidR="0027217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6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29A8" w:rsidRPr="00522BF6" w:rsidRDefault="00EA4927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</w:t>
      </w:r>
      <w:r w:rsidR="00E129A8" w:rsidRP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льтаты анализа потенциала </w:t>
      </w:r>
      <w:r w:rsidR="001640A0" w:rsidRP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r w:rsidR="00E129A8" w:rsidRP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5«Яхита»</w:t>
      </w:r>
    </w:p>
    <w:p w:rsidR="00522BF6" w:rsidRPr="00EA4927" w:rsidRDefault="00E129A8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0059F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="00800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1640A0" w:rsidRDefault="00522BF6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и стратегия развития МБДОУ </w:t>
      </w:r>
      <w:r w:rsidR="00E129A8" w:rsidRP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5«Яхита»</w:t>
      </w:r>
    </w:p>
    <w:p w:rsidR="00AC4996" w:rsidRPr="00EA4927" w:rsidRDefault="00522BF6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129A8" w:rsidRP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6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29A8" w:rsidRP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Шали»…</w:t>
      </w:r>
      <w:proofErr w:type="gramEnd"/>
      <w:r w:rsidR="00E129A8" w:rsidRPr="00522B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EA492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6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AC4996" w:rsidRPr="00195DC3" w:rsidRDefault="00EA4927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направления по реализации программы развития</w:t>
      </w:r>
      <w:r w:rsidR="00E1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proofErr w:type="gramStart"/>
      <w:r w:rsidR="00E1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7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7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:rsidR="00AC4996" w:rsidRPr="00195DC3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результат реализации Программы развития</w:t>
      </w:r>
      <w:r w:rsidR="00E1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proofErr w:type="gramStart"/>
      <w:r w:rsidR="00E1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7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7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.21</w:t>
      </w:r>
    </w:p>
    <w:p w:rsidR="00AC4996" w:rsidRPr="00195DC3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результативности инновационной деятельности</w:t>
      </w:r>
      <w:r w:rsidR="00E1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</w:t>
      </w:r>
      <w:r w:rsidR="0057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…24</w:t>
      </w:r>
    </w:p>
    <w:p w:rsidR="008718D9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управленческого сопровождения реали</w:t>
      </w:r>
      <w:r w:rsid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зации Программы развития </w:t>
      </w:r>
    </w:p>
    <w:p w:rsidR="00AC4996" w:rsidRPr="00195DC3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72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="00272178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5«Яхита» </w:t>
      </w:r>
      <w:proofErr w:type="spellStart"/>
      <w:proofErr w:type="gramStart"/>
      <w:r w:rsidR="00272178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="00272178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217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End"/>
      <w:r w:rsidR="0027217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57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</w:p>
    <w:p w:rsidR="00AC4996" w:rsidRPr="00195DC3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6E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реализации Программы развития муниципального бюджетного</w:t>
      </w:r>
    </w:p>
    <w:p w:rsidR="001640A0" w:rsidRDefault="008718D9" w:rsidP="00E129A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образовательного учреждения </w:t>
      </w:r>
      <w:r w:rsidR="001640A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5«Яхита»</w:t>
      </w:r>
    </w:p>
    <w:p w:rsidR="00AC4996" w:rsidRPr="001640A0" w:rsidRDefault="008718D9" w:rsidP="00E129A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72178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6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72178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 w:rsidR="002721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End"/>
      <w:r w:rsidR="00AC4996"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 w:rsidR="00272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</w:t>
      </w:r>
      <w:r w:rsidR="0057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…30</w:t>
      </w:r>
    </w:p>
    <w:p w:rsidR="00AC4996" w:rsidRDefault="00AC4996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CDE" w:rsidRDefault="00820CDE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59F" w:rsidRDefault="0080059F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213" w:rsidRDefault="005B4213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3A8" w:rsidRPr="00195DC3" w:rsidRDefault="004643A8" w:rsidP="003D44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D54C35" w:rsidRPr="004529FD" w:rsidRDefault="00C43574" w:rsidP="004529FD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bookmarkStart w:id="0" w:name="_TOC_250000"/>
      <w:bookmarkEnd w:id="0"/>
      <w:r w:rsidRPr="00860D02">
        <w:rPr>
          <w:rFonts w:ascii="Times New Roman" w:hAnsi="Times New Roman" w:cs="Times New Roman"/>
          <w:b/>
          <w:sz w:val="28"/>
          <w:lang w:eastAsia="ru-RU"/>
        </w:rPr>
        <w:t>Паспорт П</w:t>
      </w:r>
      <w:r w:rsidR="00D54C35" w:rsidRPr="00860D02">
        <w:rPr>
          <w:rFonts w:ascii="Times New Roman" w:hAnsi="Times New Roman" w:cs="Times New Roman"/>
          <w:b/>
          <w:sz w:val="28"/>
          <w:lang w:eastAsia="ru-RU"/>
        </w:rPr>
        <w:t>рограммы развития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11"/>
        <w:gridCol w:w="7417"/>
      </w:tblGrid>
      <w:tr w:rsidR="00D54C35" w:rsidTr="00820CDE">
        <w:tc>
          <w:tcPr>
            <w:tcW w:w="2008" w:type="dxa"/>
            <w:vAlign w:val="bottom"/>
          </w:tcPr>
          <w:p w:rsidR="00D54C35" w:rsidRPr="00E129A8" w:rsidRDefault="00D54C35" w:rsidP="00D54C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 развития</w:t>
            </w:r>
          </w:p>
        </w:tc>
        <w:tc>
          <w:tcPr>
            <w:tcW w:w="8052" w:type="dxa"/>
            <w:vAlign w:val="bottom"/>
          </w:tcPr>
          <w:p w:rsidR="00D54C35" w:rsidRPr="00E129A8" w:rsidRDefault="00D54C35" w:rsidP="00D54C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развития муниципального бюджетного дошкольного образовательного учреждения «Детский сад № 5«Яхита» </w:t>
            </w:r>
            <w:proofErr w:type="spellStart"/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г.Шали</w:t>
            </w:r>
            <w:proofErr w:type="spellEnd"/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4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2027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D54C35" w:rsidTr="00820CDE">
        <w:tc>
          <w:tcPr>
            <w:tcW w:w="2008" w:type="dxa"/>
          </w:tcPr>
          <w:p w:rsidR="00B421F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Нормативная база</w:t>
            </w:r>
          </w:p>
          <w:p w:rsidR="00B421F8" w:rsidRPr="00E129A8" w:rsidRDefault="00B421F8" w:rsidP="00B421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54C35" w:rsidRDefault="00D54C35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</w:tcPr>
          <w:p w:rsidR="00D54C35" w:rsidRPr="00E129A8" w:rsidRDefault="00510002" w:rsidP="00D54C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54C35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Федеральный закон от 21.12</w:t>
            </w:r>
            <w:r w:rsidR="00581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.2012 № 273-ФЗ «Об </w:t>
            </w:r>
            <w:r w:rsidR="00860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образовании в</w:t>
            </w:r>
            <w:r w:rsidR="00D54C35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Федерации» (далее – Федеральный з</w:t>
            </w:r>
            <w:r w:rsidR="00581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акон «Об </w:t>
            </w:r>
            <w:r w:rsidR="00D54C35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образовании в Российской Федерации»).</w:t>
            </w:r>
          </w:p>
          <w:p w:rsidR="00510002" w:rsidRPr="00C94EC2" w:rsidRDefault="00510002" w:rsidP="00510002">
            <w:pPr>
              <w:tabs>
                <w:tab w:val="center" w:pos="2761"/>
                <w:tab w:val="center" w:pos="4294"/>
                <w:tab w:val="right" w:pos="6476"/>
              </w:tabs>
              <w:spacing w:after="21"/>
              <w:ind w:left="82" w:right="5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  <w:t xml:space="preserve">Российской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Федерации «Развитие образования» на 2018-2025 годы, утвержденная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Постановлением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Правительства Российской Федерации от 26 декабря 2017г. №1642; </w:t>
            </w:r>
          </w:p>
          <w:p w:rsidR="00510002" w:rsidRPr="00C94EC2" w:rsidRDefault="00510002" w:rsidP="00510002">
            <w:pPr>
              <w:spacing w:after="4" w:line="275" w:lineRule="auto"/>
              <w:ind w:left="82" w:right="5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Указ Президента Российской Федерации от 7 мая 2018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№ 204 в части решения задач и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достижения стратегических целей по направлению «Образование»;  </w:t>
            </w:r>
          </w:p>
          <w:p w:rsidR="00510002" w:rsidRDefault="00510002" w:rsidP="00510002">
            <w:pPr>
              <w:ind w:left="82" w:right="5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Приказ </w:t>
            </w:r>
            <w:proofErr w:type="spellStart"/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Минобрнауки</w:t>
            </w:r>
            <w:proofErr w:type="spellEnd"/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России от 17.10.2013г. №1155 «Об утверждении федерального государственного образовательного стандарта дошкольного образования» (Зарегистрировано в Минюсте России 14.11.2013 N 30384); </w:t>
            </w:r>
          </w:p>
          <w:p w:rsidR="00510002" w:rsidRPr="00C94EC2" w:rsidRDefault="00510002" w:rsidP="00510002">
            <w:pPr>
              <w:ind w:left="82" w:right="5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Декларация прав ребёнка и Конвенция о правах ребёнка; </w:t>
            </w:r>
          </w:p>
          <w:p w:rsidR="00510002" w:rsidRPr="00C94EC2" w:rsidRDefault="00510002" w:rsidP="00510002">
            <w:pPr>
              <w:spacing w:after="26"/>
              <w:ind w:left="82" w:right="-22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Постановление Правительства РФ от 10.07.2013 года № 582 «Об утверждении Правил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размещения на официальном сайте образовательной организации в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телекоммуникационной сети «Интернет» и обновления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информации об образовательной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организации»;  </w:t>
            </w:r>
          </w:p>
          <w:p w:rsidR="00510002" w:rsidRPr="00C94EC2" w:rsidRDefault="00510002" w:rsidP="00510002">
            <w:pPr>
              <w:spacing w:after="35" w:line="251" w:lineRule="auto"/>
              <w:ind w:left="82" w:right="5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Приказ Министерства просвещения Российской Федерации от 21.01.2019 №32 «О внесении изменений в Порядок организации и осуществления образовательной деятельности по основным общеобразовательным программам - </w:t>
            </w:r>
          </w:p>
          <w:p w:rsidR="00510002" w:rsidRDefault="00510002" w:rsidP="00510002">
            <w:pPr>
              <w:spacing w:after="24" w:line="261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образовательным программам дошкольного образования»;  </w:t>
            </w:r>
          </w:p>
          <w:p w:rsidR="00510002" w:rsidRDefault="00510002" w:rsidP="00510002">
            <w:pPr>
              <w:spacing w:after="24" w:line="261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Санитарно-эпидемиологические требования к организациям воспитания и обучения, отдыха детей и молодежи, СП 2.4.3648-20 (утверждены Постановлением Главного государственного санитарного врача Российской Федерации от 28.09.2020 года № 28); </w:t>
            </w:r>
          </w:p>
          <w:p w:rsidR="00510002" w:rsidRPr="00C94EC2" w:rsidRDefault="00510002" w:rsidP="00510002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C94EC2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- Федеральная</w:t>
            </w:r>
            <w:r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образовательная</w:t>
            </w:r>
            <w:r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программа</w:t>
            </w:r>
          </w:p>
          <w:p w:rsidR="00510002" w:rsidRPr="00C94EC2" w:rsidRDefault="00510002" w:rsidP="00510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д</w:t>
            </w:r>
            <w:r w:rsidRPr="00C94EC2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ошкольного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Pr="00C94EC2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утвержденная Приказом </w:t>
            </w:r>
            <w:proofErr w:type="spellStart"/>
            <w:r w:rsidRPr="00C94EC2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Минпросвещения</w:t>
            </w:r>
            <w:proofErr w:type="spellEnd"/>
            <w:r w:rsidRPr="00C94EC2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РФ от 25.11.2022 №1028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;</w:t>
            </w:r>
          </w:p>
          <w:p w:rsidR="00D54C35" w:rsidRDefault="00510002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54C35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Устав МБДОУ</w:t>
            </w:r>
          </w:p>
          <w:p w:rsidR="003D1C76" w:rsidRDefault="00510002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Pr="005251E8">
              <w:rPr>
                <w:rFonts w:ascii="Times New Roman" w:hAnsi="Times New Roman" w:cs="Times New Roman"/>
                <w:sz w:val="28"/>
              </w:rPr>
              <w:t>Локальные нормативные акты ДОУ</w:t>
            </w:r>
          </w:p>
        </w:tc>
      </w:tr>
      <w:tr w:rsidR="00B421F8" w:rsidTr="00820CDE">
        <w:tc>
          <w:tcPr>
            <w:tcW w:w="2008" w:type="dxa"/>
            <w:vAlign w:val="bottom"/>
          </w:tcPr>
          <w:p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Разработчики</w:t>
            </w:r>
          </w:p>
          <w:p w:rsidR="00B421F8" w:rsidRPr="00E129A8" w:rsidRDefault="00B421F8" w:rsidP="00B421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vAlign w:val="bottom"/>
          </w:tcPr>
          <w:p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А.И.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заведующий МДБОУ ««Детский сад № 5</w:t>
            </w:r>
            <w:r w:rsidR="00891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60D02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Яхита»</w:t>
            </w:r>
            <w:r w:rsidR="00860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г.Шали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B421F8" w:rsidRPr="00E129A8" w:rsidRDefault="00510002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в составе, утвержденном </w:t>
            </w:r>
            <w:r w:rsidRPr="00884DE9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приказом</w:t>
            </w:r>
            <w:r w:rsidRPr="007E58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6462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№</w:t>
            </w:r>
            <w:r w:rsidR="00990727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127 от17.08.2023г</w:t>
            </w:r>
          </w:p>
        </w:tc>
      </w:tr>
      <w:tr w:rsidR="00B421F8" w:rsidTr="00820CDE">
        <w:tc>
          <w:tcPr>
            <w:tcW w:w="2008" w:type="dxa"/>
            <w:vAlign w:val="bottom"/>
          </w:tcPr>
          <w:p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8052" w:type="dxa"/>
            <w:vAlign w:val="bottom"/>
          </w:tcPr>
          <w:p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 дети, родители.</w:t>
            </w:r>
          </w:p>
        </w:tc>
      </w:tr>
      <w:tr w:rsidR="00D54C35" w:rsidTr="00990727">
        <w:trPr>
          <w:trHeight w:val="358"/>
        </w:trPr>
        <w:tc>
          <w:tcPr>
            <w:tcW w:w="2008" w:type="dxa"/>
          </w:tcPr>
          <w:p w:rsidR="00D54C35" w:rsidRDefault="00B421F8" w:rsidP="0099072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8052" w:type="dxa"/>
          </w:tcPr>
          <w:p w:rsidR="00D54C35" w:rsidRDefault="00DE5F5E" w:rsidP="00DE5F5E">
            <w:pPr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884DE9">
              <w:rPr>
                <w:rFonts w:ascii="Times New Roman" w:hAnsi="Times New Roman" w:cs="Times New Roman"/>
                <w:sz w:val="28"/>
              </w:rPr>
              <w:t>Осуществление системы управленческих, методических и педагогических действий, направленных на повышение качества и эффективности образования в МБДОУ</w:t>
            </w:r>
          </w:p>
        </w:tc>
      </w:tr>
      <w:tr w:rsidR="00990727" w:rsidTr="00820CDE">
        <w:trPr>
          <w:trHeight w:val="5437"/>
        </w:trPr>
        <w:tc>
          <w:tcPr>
            <w:tcW w:w="2008" w:type="dxa"/>
          </w:tcPr>
          <w:p w:rsidR="00DE5F5E" w:rsidRPr="00DE5F5E" w:rsidRDefault="00DE5F5E" w:rsidP="00DE5F5E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E5F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Задачи Программы </w:t>
            </w:r>
          </w:p>
          <w:p w:rsidR="00990727" w:rsidRPr="00E129A8" w:rsidRDefault="00990727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</w:tcPr>
          <w:p w:rsidR="00990727" w:rsidRDefault="00990727" w:rsidP="00990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 для повышения качества образования в ДОУ через систему интеграции, реализующей право каждого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ребенка на качественное и доступное образование, </w:t>
            </w:r>
          </w:p>
          <w:p w:rsidR="00990727" w:rsidRPr="00E129A8" w:rsidRDefault="00990727" w:rsidP="00990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обеспечивающее равные стартовые возможности для полноценного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физического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психического развития детей, как основы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успешного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школе.</w:t>
            </w:r>
          </w:p>
          <w:p w:rsidR="00990727" w:rsidRPr="00E129A8" w:rsidRDefault="00990727" w:rsidP="009907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.Создание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материально-технических, психолого- </w:t>
            </w:r>
          </w:p>
          <w:p w:rsidR="00990727" w:rsidRPr="00E129A8" w:rsidRDefault="00990727" w:rsidP="009907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и кадровых условий в рамках организации внутренней системы качественного образования в МБДОУ;</w:t>
            </w:r>
          </w:p>
          <w:p w:rsidR="00990727" w:rsidRPr="000723C2" w:rsidRDefault="00990727" w:rsidP="009907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спользование возможностей сетевого взаимодействия и интеграции в образовательном процессе в 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экспериментальной и инновационной деятельности;</w:t>
            </w:r>
          </w:p>
          <w:p w:rsidR="00990727" w:rsidRPr="00E129A8" w:rsidRDefault="00990727" w:rsidP="009907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 для повышения мотивации профессиональной деятельности педагогов МБДОУ, через форми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 компетенций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стандарта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0727" w:rsidRPr="00E129A8" w:rsidRDefault="00990727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C35" w:rsidTr="00820CDE">
        <w:tc>
          <w:tcPr>
            <w:tcW w:w="2008" w:type="dxa"/>
          </w:tcPr>
          <w:p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   </w:t>
            </w:r>
          </w:p>
          <w:p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функции </w:t>
            </w:r>
          </w:p>
          <w:p w:rsidR="00D54C35" w:rsidRDefault="00D01DB7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052" w:type="dxa"/>
          </w:tcPr>
          <w:p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стратегию развития детского сада;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выделяет приоритетные направления работы;</w:t>
            </w:r>
          </w:p>
          <w:p w:rsidR="00D54C35" w:rsidRDefault="00D01DB7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ориентирует всю деятельность на конечный результат.</w:t>
            </w:r>
          </w:p>
          <w:p w:rsidR="003D1C76" w:rsidRDefault="003D1C76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</w:p>
        </w:tc>
      </w:tr>
      <w:tr w:rsidR="00D54C35" w:rsidTr="00820CDE">
        <w:tc>
          <w:tcPr>
            <w:tcW w:w="2008" w:type="dxa"/>
          </w:tcPr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     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  <w:p w:rsidR="00D54C35" w:rsidRDefault="00D01DB7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(индикаторы)</w:t>
            </w:r>
          </w:p>
        </w:tc>
        <w:tc>
          <w:tcPr>
            <w:tcW w:w="8052" w:type="dxa"/>
          </w:tcPr>
          <w:p w:rsidR="00D01DB7" w:rsidRPr="00E129A8" w:rsidRDefault="001A5A84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1DB7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участвующих в программах повышения квал</w:t>
            </w:r>
            <w:r w:rsidR="00D0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ификации до 85%.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обновления ДОО в соответствии с требованиями ФГОС к минимальной оснащён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воспитательного процесса.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технологической культуры педагогов и повышение компетентности педа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гогов в области применения ИКТ.</w:t>
            </w:r>
          </w:p>
          <w:p w:rsidR="00D01DB7" w:rsidRPr="00E129A8" w:rsidRDefault="001A5A84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1DB7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базы методических разработок с использованием ИКТ для развития творческого пот</w:t>
            </w:r>
            <w:r w:rsidR="00D0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енциала ребенка в условиях ДОУ.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участвующих в конкурсах педаго</w:t>
            </w:r>
            <w:r w:rsidR="00891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гического мастерства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соответствия предметно-развивающей среды требо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ваниям ФГОС 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высокий.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физического, психического и социального</w:t>
            </w:r>
            <w:r w:rsidR="00891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 детей.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степени удовлетво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ренности населения работой ДОУ.</w:t>
            </w:r>
          </w:p>
          <w:p w:rsidR="00D01DB7" w:rsidRDefault="00D01DB7" w:rsidP="001A5A8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области участия родителей в деятельности МБДОУ (участии их в образовательном про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цессе, в проведении совместных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мероприятий); укрепление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взаимодействия МБДОУ и семьи.</w:t>
            </w:r>
          </w:p>
          <w:p w:rsidR="00D01DB7" w:rsidRPr="00E129A8" w:rsidRDefault="00634BCB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1" w:name="_GoBack"/>
            <w:bookmarkEnd w:id="1"/>
            <w:r w:rsidR="00D01DB7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    уровня    правовой    культуры</w:t>
            </w:r>
            <w:r w:rsidR="00D0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всех              </w:t>
            </w:r>
          </w:p>
          <w:p w:rsidR="00D54C35" w:rsidRDefault="00D01DB7" w:rsidP="00891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образовательного пространства</w:t>
            </w:r>
          </w:p>
          <w:p w:rsidR="003D1C76" w:rsidRPr="00891E33" w:rsidRDefault="003D1C76" w:rsidP="00891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DB7" w:rsidTr="00820CDE">
        <w:tc>
          <w:tcPr>
            <w:tcW w:w="2008" w:type="dxa"/>
          </w:tcPr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Ожидаемые </w:t>
            </w:r>
          </w:p>
          <w:p w:rsidR="00D01DB7" w:rsidRDefault="00D01DB7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8052" w:type="dxa"/>
            <w:vAlign w:val="bottom"/>
          </w:tcPr>
          <w:p w:rsidR="00D01DB7" w:rsidRPr="001A5A84" w:rsidRDefault="001A5A84" w:rsidP="001A5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01DB7" w:rsidRP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в рамках обеспечения</w:t>
            </w:r>
          </w:p>
          <w:p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полноценного личностного развития, физиологического и </w:t>
            </w:r>
          </w:p>
          <w:p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психологического благополучия ребенка в переходный период от дошкольного воспитания к школе.</w:t>
            </w:r>
          </w:p>
          <w:p w:rsidR="00D01DB7" w:rsidRPr="00E129A8" w:rsidRDefault="00D01DB7" w:rsidP="00D01D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Совершенствование системы управления качеством </w:t>
            </w:r>
          </w:p>
          <w:p w:rsidR="00D01DB7" w:rsidRPr="00E129A8" w:rsidRDefault="00D01DB7" w:rsidP="00D01D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в ДОУ, а также обеспечения всех участников</w:t>
            </w:r>
          </w:p>
          <w:p w:rsidR="00D01DB7" w:rsidRPr="00E129A8" w:rsidRDefault="00D01DB7" w:rsidP="00D01D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процесса и общества в целом объективной информацией о состоянии системы образования на различных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уровнях и тенденциях развития.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3.Трансляция результатов инновационной и эксперимен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тальной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педагогического коллектива МБДОУ в муниципальной и региональной системах образования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мотивации профессиональной деятельности </w:t>
            </w:r>
          </w:p>
          <w:p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МБДОУ, формирование компетенций в соответствии с требованиями Профессионального стандарта.</w:t>
            </w:r>
          </w:p>
          <w:p w:rsidR="00D01DB7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психолого-педагогической поддержки семьи </w:t>
            </w:r>
            <w:r w:rsidR="0058257F" w:rsidRPr="000B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8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</w:t>
            </w:r>
            <w:r w:rsidRPr="000B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компетентности родителей (законных представителей) в вопросах развития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образования, охраны и укрепления здоровья детей, вовлечение родителей (законных представителей) в образовательный процесс детского сада через установление партнерских отношений</w:t>
            </w:r>
          </w:p>
          <w:p w:rsidR="003D1C76" w:rsidRPr="000B4384" w:rsidRDefault="003D1C76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DB7" w:rsidTr="00820CDE">
        <w:tc>
          <w:tcPr>
            <w:tcW w:w="2008" w:type="dxa"/>
          </w:tcPr>
          <w:p w:rsidR="00087E9C" w:rsidRPr="00E129A8" w:rsidRDefault="00087E9C" w:rsidP="00087E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         </w:t>
            </w:r>
          </w:p>
          <w:p w:rsidR="00087E9C" w:rsidRPr="00E129A8" w:rsidRDefault="00087E9C" w:rsidP="00087E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                    </w:t>
            </w:r>
          </w:p>
          <w:p w:rsidR="00D01DB7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8052" w:type="dxa"/>
          </w:tcPr>
          <w:p w:rsidR="00087E9C" w:rsidRPr="00E129A8" w:rsidRDefault="00087E9C" w:rsidP="00087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будет реализован</w:t>
            </w:r>
            <w:r w:rsidR="00DE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2023-2026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в три этапа.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1-ый этап – подготови</w:t>
            </w:r>
            <w:r w:rsidR="00DE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тельный (</w:t>
            </w:r>
            <w:r w:rsidR="001A5A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2023</w:t>
            </w:r>
            <w:r w:rsidR="00DE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-2024</w:t>
            </w:r>
            <w:r w:rsidRPr="00E12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уч.г)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разработка документации для успешной реализации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в соответствии с Программой развития;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  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начало реализации мероприятий, направленных на </w:t>
            </w:r>
            <w:r w:rsidR="002A5762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="002A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интегрированной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 развивающего </w:t>
            </w:r>
            <w:r w:rsidR="002A5762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</w:t>
            </w:r>
            <w:r w:rsidR="002A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87E9C" w:rsidRPr="00E129A8" w:rsidRDefault="001A5A84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2-о</w:t>
            </w:r>
            <w:r w:rsidR="00DE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й этап – практический 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2024-2025уч.</w:t>
            </w:r>
            <w:r w:rsidR="00087E9C" w:rsidRPr="00E12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г)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апробирование модели, обновление содержания организационных форм, педагогических технологий;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постепенная реализация мероприятий в соответствии с 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Программой развития;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коррекция мероприятий.</w:t>
            </w:r>
          </w:p>
          <w:p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3-ий этап</w:t>
            </w:r>
            <w:r w:rsidR="00DE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– итоговый (2026г</w:t>
            </w:r>
            <w:r w:rsidRPr="00E12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.)</w:t>
            </w:r>
          </w:p>
          <w:p w:rsidR="00D01DB7" w:rsidRDefault="00087E9C" w:rsidP="00087E9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реализация мероприятий, направленных на практическое</w:t>
            </w:r>
          </w:p>
          <w:p w:rsidR="00EC36B1" w:rsidRPr="00E129A8" w:rsidRDefault="00EC36B1" w:rsidP="00EC3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 распространение полученных результатов;</w:t>
            </w:r>
          </w:p>
          <w:p w:rsidR="00EC36B1" w:rsidRDefault="00EC36B1" w:rsidP="00EC36B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анализ достижения цели и решения задач, обозначенных в </w:t>
            </w:r>
            <w:r w:rsidR="0058257F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</w:t>
            </w:r>
            <w:r w:rsidR="0058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1C76" w:rsidRPr="00EC36B1" w:rsidRDefault="003D1C76" w:rsidP="00EC36B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F5E" w:rsidTr="00820CDE">
        <w:tc>
          <w:tcPr>
            <w:tcW w:w="2008" w:type="dxa"/>
          </w:tcPr>
          <w:p w:rsidR="00DE5F5E" w:rsidRPr="00E129A8" w:rsidRDefault="00DE5F5E" w:rsidP="00087E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8052" w:type="dxa"/>
          </w:tcPr>
          <w:p w:rsidR="00DE5F5E" w:rsidRPr="00356F8F" w:rsidRDefault="00DE5F5E" w:rsidP="00DE5F5E">
            <w:pPr>
              <w:spacing w:after="17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56F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Бюджетные средства </w:t>
            </w:r>
          </w:p>
          <w:p w:rsidR="00DE5F5E" w:rsidRPr="00E129A8" w:rsidRDefault="00DE5F5E" w:rsidP="00087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4506" w:rsidRDefault="003F4506" w:rsidP="003F45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4996" w:rsidRPr="00DF4C68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996" w:rsidRPr="009552CC" w:rsidRDefault="002E6FD6" w:rsidP="00A12D15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11.</w:t>
      </w:r>
      <w:r w:rsidR="00AC4996"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Информационно-аналитические данные о муниципальном бюджетном дошкольном образовательном </w:t>
      </w:r>
      <w:r w:rsidR="006E2E31"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учреждении</w:t>
      </w:r>
      <w:r w:rsidR="006E2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МБДОУ</w:t>
      </w:r>
      <w:r w:rsidR="00955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674EA" w:rsidRPr="0095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5</w:t>
      </w:r>
      <w:r w:rsidR="009552CC" w:rsidRPr="0095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74EA" w:rsidRPr="0095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«Яхита» г.Шали»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C4996" w:rsidRPr="00D674EA" w:rsidRDefault="002E6FD6" w:rsidP="002E6F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2.1.</w:t>
      </w:r>
      <w:r w:rsidR="0054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Краткая история и сведения о дошкольном образовательном учреждении.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C4996" w:rsidRPr="00E63B4C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</w:t>
      </w:r>
      <w:r w:rsidR="009552CC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5«Яхита» г.Шали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был открыт в 2004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году. </w:t>
      </w:r>
      <w:r w:rsidR="00E63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ДОУ в арендованном здании. Имеет игровую площадку. Помещения соответствуют тр</w:t>
      </w:r>
      <w:r w:rsidR="006E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ебованиям, обустроены эстетично. Имеется водоснабжение, с</w:t>
      </w:r>
      <w:r w:rsidR="00C7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обственное газовое отопление.</w:t>
      </w:r>
      <w:r w:rsidR="00E63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52CC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Юридический адрес: 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Российская Федерация, 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Чеченская Республика, г.Шали, улица Кадырова, 406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Почтовый адрес: 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366328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г.Шали, улица Кадырова, 406</w:t>
      </w:r>
    </w:p>
    <w:p w:rsidR="009552CC" w:rsidRPr="006E2E31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Телефон: </w:t>
      </w:r>
      <w:r w:rsidR="006E2E31" w:rsidRPr="006E2E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8(964)</w:t>
      </w:r>
      <w:r w:rsidR="006E2E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063-59-01</w:t>
      </w:r>
    </w:p>
    <w:p w:rsidR="009552CC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Финансирование 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бюджетное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552CC" w:rsidRPr="00786D1B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Электронная </w:t>
      </w:r>
      <w:r w:rsidR="00223B15"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почта: </w:t>
      </w:r>
      <w:proofErr w:type="spellStart"/>
      <w:r w:rsidR="0058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yahita</w:t>
      </w:r>
      <w:proofErr w:type="spellEnd"/>
      <w:r w:rsidR="0058257F" w:rsidRPr="00160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_</w:t>
      </w:r>
      <w:proofErr w:type="spellStart"/>
      <w:r w:rsidR="0058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shali</w:t>
      </w:r>
      <w:proofErr w:type="spellEnd"/>
      <w:r w:rsidR="0058257F" w:rsidRPr="00160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223B15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582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223B15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23B15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</w:p>
    <w:p w:rsidR="00AC4996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Официальный </w:t>
      </w:r>
      <w:r w:rsidR="00223B15"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сайт: </w:t>
      </w:r>
      <w:r w:rsidR="00223B15" w:rsidRPr="006F47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yahita.do95.ru</w:t>
      </w:r>
    </w:p>
    <w:p w:rsidR="0080059F" w:rsidRDefault="0080059F" w:rsidP="0080059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</w:p>
    <w:p w:rsidR="00DE5F5E" w:rsidRDefault="00DE5F5E" w:rsidP="00DE5F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Организационно-правовая форма: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учреждение.</w:t>
      </w:r>
    </w:p>
    <w:p w:rsidR="00DE5F5E" w:rsidRPr="0048012C" w:rsidRDefault="00DE5F5E" w:rsidP="00DE5F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учреждения:</w:t>
      </w:r>
      <w:r w:rsidRPr="0048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бюджетное.</w:t>
      </w:r>
    </w:p>
    <w:p w:rsidR="00DE5F5E" w:rsidRPr="006E2E31" w:rsidRDefault="00DE5F5E" w:rsidP="00DE5F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ип образовательной организации: </w:t>
      </w:r>
      <w:r w:rsidRPr="00480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дошкольная образовательная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0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</w:p>
    <w:p w:rsidR="00AC4996" w:rsidRPr="00D674EA" w:rsidRDefault="00AC4996" w:rsidP="00223B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Сведения об учредителе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F4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«ОДО Шалинского муниципального района»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Сведения о руководителе ДОУ: </w:t>
      </w:r>
      <w:r w:rsidR="00223B15" w:rsidRPr="00223B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Исаева Аза Исмаиловна</w:t>
      </w:r>
      <w:r w:rsidR="00223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заведующий 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223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«Детский сад №5 «Яхита» г.Шали»</w:t>
      </w:r>
    </w:p>
    <w:p w:rsidR="00DE5F5E" w:rsidRDefault="00DE5F5E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5F5E" w:rsidRPr="00DE5F5E" w:rsidRDefault="00DE5F5E" w:rsidP="00DE5F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Правоустанавливающие документы детского сада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23B15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Лицензия на образовательную деятельность: </w:t>
      </w:r>
      <w:r w:rsidR="006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20Л 02 № 0000292</w:t>
      </w:r>
    </w:p>
    <w:p w:rsidR="00BE497D" w:rsidRPr="00BE497D" w:rsidRDefault="00BE497D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Регистрационный номер № </w:t>
      </w:r>
      <w:r w:rsidR="006333C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1936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8A4F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20.05.2015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года, выдано министерством образования и науки Чеченской республики </w:t>
      </w:r>
      <w:r w:rsidR="008A4F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бессрочно</w:t>
      </w:r>
    </w:p>
    <w:p w:rsidR="004529FD" w:rsidRDefault="004529FD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C4996" w:rsidRPr="00D674EA" w:rsidRDefault="00223B15" w:rsidP="008005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="00AC4996" w:rsidRPr="00A12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ицензия на осуществление медицинской деятельности: </w:t>
      </w:r>
      <w:r w:rsidR="00A12D15" w:rsidRPr="00A12D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95 </w:t>
      </w:r>
      <w:r w:rsid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002511, регистрационный № ЛО-95</w:t>
      </w:r>
      <w:r w:rsidR="00AC4996" w:rsidRP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-01-000</w:t>
      </w:r>
      <w:r w:rsid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739</w:t>
      </w:r>
      <w:r w:rsidR="00AC4996" w:rsidRP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30.03.2016 </w:t>
      </w:r>
      <w:r w:rsidR="00AC4996" w:rsidRP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выдана Министерством зд</w:t>
      </w:r>
      <w:r w:rsidRP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равоохранения Чеченской Республики</w:t>
      </w:r>
      <w:r w:rsidR="00AC4996" w:rsidRP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бессрочно.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Устав 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бюджетного образовательного учреждения </w:t>
      </w:r>
      <w:r w:rsidR="00223B15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23B15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5«Яхита» г.Шали</w:t>
      </w:r>
      <w:r w:rsidR="00223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(новая редакция). Утвержден постано</w:t>
      </w:r>
      <w:r w:rsidR="00223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влением 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Шалинского</w:t>
      </w:r>
      <w:r w:rsidR="00223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10.01.2023 №011-п</w:t>
      </w:r>
      <w:r w:rsidR="0080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996" w:rsidRPr="0080059F" w:rsidRDefault="00AC4996" w:rsidP="0080059F">
      <w:pPr>
        <w:pStyle w:val="af0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2.</w:t>
      </w:r>
      <w:r w:rsidR="002E6FD6" w:rsidRPr="00A12D15">
        <w:rPr>
          <w:rFonts w:ascii="Times New Roman" w:hAnsi="Times New Roman" w:cs="Times New Roman"/>
          <w:b/>
          <w:sz w:val="28"/>
          <w:lang w:eastAsia="ru-RU"/>
        </w:rPr>
        <w:t>2.</w:t>
      </w:r>
      <w:r w:rsidR="0080059F">
        <w:rPr>
          <w:rFonts w:ascii="Times New Roman" w:hAnsi="Times New Roman" w:cs="Times New Roman"/>
          <w:b/>
          <w:sz w:val="28"/>
          <w:lang w:eastAsia="ru-RU"/>
        </w:rPr>
        <w:t>  Режим работы.</w:t>
      </w:r>
    </w:p>
    <w:p w:rsidR="00AC4996" w:rsidRPr="0080059F" w:rsidRDefault="00AC4996" w:rsidP="0080059F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="00422D5E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22D5E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5«Яхита» г.Шали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по пятидн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евной рабочей неделе с 07.00 до19 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часов, с двенадцатичасовым пребыванием детей. В д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принимаются дети от 2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лет.</w:t>
      </w:r>
      <w:r w:rsidR="00DE5F5E" w:rsidRPr="00DE5F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E5F5E" w:rsidRPr="00E95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Выходные дни: </w:t>
      </w:r>
      <w:r w:rsidR="00DE5F5E" w:rsidRPr="00C1727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>суббота, воскресенье,</w:t>
      </w:r>
      <w:r w:rsidR="00DE5F5E" w:rsidRPr="00E9530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="00DE5F5E" w:rsidRPr="00C1727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>праздничные дни</w:t>
      </w:r>
      <w:r w:rsidR="00DE5F5E" w:rsidRPr="00C172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.</w:t>
      </w:r>
    </w:p>
    <w:p w:rsidR="00B25A4A" w:rsidRDefault="0080059F" w:rsidP="008005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функционирует 4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группы чисто возрастные,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воспитывает детей, начиная с двух до семи лет. Часто и длительно болеющие дети не объединены в отдельную группу, но целенаправл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енная работа с ними проводится.</w:t>
      </w:r>
    </w:p>
    <w:p w:rsidR="00B25A4A" w:rsidRPr="00DB2FE5" w:rsidRDefault="00B25A4A" w:rsidP="008005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</w:t>
      </w:r>
      <w:r w:rsidR="00452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5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Характеристика окружающего социума.</w:t>
      </w:r>
      <w:r w:rsidRPr="00E95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Ближайшее окружение детского сада:</w:t>
      </w:r>
    </w:p>
    <w:p w:rsidR="00B25A4A" w:rsidRPr="004003E1" w:rsidRDefault="00B25A4A" w:rsidP="0070437B">
      <w:pPr>
        <w:numPr>
          <w:ilvl w:val="0"/>
          <w:numId w:val="5"/>
        </w:numPr>
        <w:tabs>
          <w:tab w:val="clear" w:pos="78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3E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МБОУ СОШ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№ 7 г. Шали</w:t>
      </w:r>
      <w:r w:rsidRPr="004003E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;</w:t>
      </w:r>
    </w:p>
    <w:p w:rsidR="00B25A4A" w:rsidRPr="004003E1" w:rsidRDefault="00B25A4A" w:rsidP="0080059F">
      <w:pPr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AC4996" w:rsidRPr="0080059F" w:rsidRDefault="00B25A4A" w:rsidP="0080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 </w:t>
      </w:r>
      <w:r w:rsidRPr="004003E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МБОУ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СОШ № 7</w:t>
      </w:r>
      <w:r w:rsidRPr="004003E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40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преемственность дошкольного и начального школьного образования.</w:t>
      </w:r>
    </w:p>
    <w:p w:rsidR="00AC4996" w:rsidRPr="0080059F" w:rsidRDefault="006018D6" w:rsidP="0080059F">
      <w:pPr>
        <w:pStyle w:val="af0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2.</w:t>
      </w:r>
      <w:r w:rsidR="0080059F">
        <w:rPr>
          <w:rFonts w:ascii="Times New Roman" w:hAnsi="Times New Roman" w:cs="Times New Roman"/>
          <w:b/>
          <w:sz w:val="28"/>
          <w:lang w:eastAsia="ru-RU"/>
        </w:rPr>
        <w:t>3.  Обеспечение безопасности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разработаны:</w:t>
      </w:r>
    </w:p>
    <w:p w:rsidR="00AC4996" w:rsidRPr="00D674EA" w:rsidRDefault="00AC4996" w:rsidP="001B17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Паспорт безопасности 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  <w:r w:rsidR="00D4036A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36A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</w:t>
      </w:r>
      <w:r w:rsidR="003F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36A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«Яхита» г.Шали</w:t>
      </w:r>
      <w:r w:rsidR="00D4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 и дополнениями</w:t>
      </w:r>
      <w:r w:rsidRPr="00257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7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 с </w:t>
      </w:r>
      <w:r w:rsid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</w:t>
      </w:r>
      <w:r w:rsid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в</w:t>
      </w:r>
      <w:r w:rsid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Шалинском районе УФСБ России по ЧР, </w:t>
      </w:r>
      <w:r w:rsid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начальником</w:t>
      </w:r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ФГКУ «УВО ВНГ России по ЧР», начальником ОНД И ПР </w:t>
      </w:r>
      <w:r w:rsid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Шалинскому</w:t>
      </w:r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району.</w:t>
      </w:r>
      <w:r w:rsid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0059F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Паспорт дорожной безопасности 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 (типовой) муниципального бюджетного дошкольного образовательного учреждения </w:t>
      </w:r>
      <w:r w:rsidR="00D4036A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36A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5«Яхита» г.Шали</w:t>
      </w:r>
      <w:r w:rsidR="00D4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 с начальником МУ «ОДО </w:t>
      </w:r>
    </w:p>
    <w:p w:rsidR="0080059F" w:rsidRDefault="0080059F" w:rsidP="008005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</w:t>
      </w:r>
    </w:p>
    <w:p w:rsidR="00572E87" w:rsidRDefault="00F1165A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 муниципального района»</w:t>
      </w:r>
      <w:r w:rsidR="00AC4996" w:rsidRP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начальником ОГИБДД ОМВД России по Шалинскому району,</w:t>
      </w:r>
      <w:r w:rsidR="00D4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заведующим МБДОУ </w:t>
      </w:r>
      <w:r w:rsidR="00D4036A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36A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</w:t>
      </w:r>
      <w:r w:rsidR="0057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36A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«Яхита» г.Шали</w:t>
      </w:r>
      <w:r w:rsidR="00D4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Исаевой А.И. </w:t>
      </w:r>
    </w:p>
    <w:p w:rsidR="00AC4996" w:rsidRPr="00D674EA" w:rsidRDefault="00572E87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D4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воротах </w:t>
      </w:r>
      <w:r w:rsidR="00A12D15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36A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36A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36A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«Яхита» г.Шали</w:t>
      </w:r>
      <w:r w:rsidR="00D4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установлен домофон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ключи от которых находятся у сотрудников и родителей воспитанников.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установлена «тревожная сигнализация» вневедомственной охраны, автоматическая установка пожарной сигнализации и голосового оповещения при пожаре.</w:t>
      </w:r>
    </w:p>
    <w:p w:rsidR="00AC4996" w:rsidRPr="00D674EA" w:rsidRDefault="00572E87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ведутся мероприятия по соблюдению правил пожарной безопасности и ПДД. Педагоги ДОУ систематически проводят с детьми мероприятия по ОБЖ и действиях при чрезвычайных ситуациях.</w:t>
      </w:r>
    </w:p>
    <w:p w:rsidR="00AC4996" w:rsidRPr="00D674EA" w:rsidRDefault="00704FDC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18D6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2.</w:t>
      </w:r>
      <w:r w:rsidR="00AC4996" w:rsidRPr="000A3330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4. Кадровые ресурсы.</w:t>
      </w:r>
    </w:p>
    <w:p w:rsidR="00575D1B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МБДОУ работают 17 педагогов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13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5D1B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 психолог, </w:t>
      </w:r>
    </w:p>
    <w:p w:rsidR="00575D1B" w:rsidRDefault="00575D1B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руководитель, 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10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ФИЗО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ПДО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5D1B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имеют 9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профессиональное среднее – 8 человек. </w:t>
      </w:r>
    </w:p>
    <w:p w:rsidR="00AC4996" w:rsidRPr="00D674EA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квалификационная категория у 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0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7 педагогов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аттестованы на соответствие занимаемой должности.</w:t>
      </w:r>
    </w:p>
    <w:p w:rsidR="00AC4996" w:rsidRPr="00D674EA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стаж работы имеют: до 5 лет – 10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от 5 до 10 ле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– 2 человек, свыше 10 лет – 5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581948" w:rsidRPr="00D674EA" w:rsidRDefault="003F4506" w:rsidP="005C55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тру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дятся</w:t>
      </w:r>
      <w:r w:rsidR="0010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A3280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0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тличник народного просвещения»,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Почетный работник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образовании РФ</w:t>
      </w:r>
      <w:r w:rsidR="002A3280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4FDC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C4996" w:rsidRPr="00D674EA" w:rsidRDefault="00890F67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социально-психологического климата в коллективе за последние годы неоднородна. В связи с приходом новых сотрудников продолжается фиксироваться процесс становления и самоутверждения. Объединяющим фактором является не только уровень профессионализма, но и личностные качества сотрудников, умение общаться, снимать психологическую нагрузку. Педагоги со стажем готовы делиться своим опытом и оказывать поддержку «новичкам». В ДОУ организована группа наставников, поддерживаются традиции, создано полноценное пространство и система комплексного сопровождения ин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дивидуального развития ребенка:</w:t>
      </w:r>
    </w:p>
    <w:p w:rsidR="00AC4996" w:rsidRPr="00D674EA" w:rsidRDefault="00575D1B" w:rsidP="00575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насыщенное и безопасное развитие и существование детей,</w:t>
      </w:r>
    </w:p>
    <w:p w:rsidR="00AC4996" w:rsidRPr="00D674EA" w:rsidRDefault="00575D1B" w:rsidP="00575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взрослого и ребенка в образовательном пространстве,</w:t>
      </w:r>
    </w:p>
    <w:p w:rsidR="00AC4996" w:rsidRPr="00D674EA" w:rsidRDefault="00575D1B" w:rsidP="00575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развивающих и воспитательных задач.</w:t>
      </w:r>
    </w:p>
    <w:p w:rsidR="00AC4996" w:rsidRPr="00D674EA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ДОУ систематически повышают свою квалифика</w:t>
      </w:r>
      <w:r w:rsidR="005A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на курсах повышения при ЧИПКРО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онлайн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-семинарах,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обмениваясь полученными знаниями с коллегами на семинарах, педсоветах и других мероприятиях.</w:t>
      </w: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свидетельствует о положительной работе администрации, направленной на личностно-профессиональный рост всего коллектива.</w:t>
      </w:r>
    </w:p>
    <w:p w:rsidR="00704FDC" w:rsidRDefault="00704FDC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FDC" w:rsidRDefault="00704FDC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AC4996" w:rsidRPr="00D674EA" w:rsidRDefault="00160782" w:rsidP="001607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0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сложился стабильный, высококвалифицированный педагогический коллектив, нацеленный на совершенствование собственной профессиональной компетентности, саморазвитие. Творческие инициативы коллектива ДОУ активно поддерживаются администрацией учреждения.</w:t>
      </w:r>
    </w:p>
    <w:p w:rsidR="00AC4996" w:rsidRPr="00D674EA" w:rsidRDefault="00890F67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высокого профессионализма педагогического коллектива является и тот факт, что педагоги и специалисты имеют высокие заслуженные награды не только муниципального и регионального, но и федерального уровня.</w:t>
      </w:r>
    </w:p>
    <w:p w:rsidR="00890F67" w:rsidRDefault="002A3280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возраст педагогов – 40 лет. Это значит, что в коллективе самым благоприятным образом сочетается молодой задор, уверенность зрелости и опыт мудрости. Команда единомышленников, педагоги в содружестве с родительской общественностью и социальными партнёрами решают задачи, по</w:t>
      </w:r>
      <w:r w:rsidR="005A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ставленные перед образованием.</w:t>
      </w:r>
    </w:p>
    <w:p w:rsidR="00AC4996" w:rsidRDefault="00890F67" w:rsidP="005819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A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Педс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 Учреждения наряду с другими вопросами определяет стратегию развития ДОУ как инновационного образовательного учреждения. Тем не менее, остаются актуальными проблемы, связанные </w:t>
      </w:r>
      <w:proofErr w:type="gramStart"/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</w:t>
      </w:r>
      <w:proofErr w:type="gramEnd"/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педагогов, по трансляции передового педагогического опыта, а </w:t>
      </w:r>
      <w:r w:rsidR="005A258E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вялой инициативностью</w:t>
      </w:r>
      <w:r w:rsid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некоторого процента педагогов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динамичном отходе от консервативной учебной модели, перестройке социально-психологического мышления и педагогическо</w:t>
      </w:r>
      <w:r w:rsidR="0016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мировоззрения в условиях ФОП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ДО.</w:t>
      </w:r>
    </w:p>
    <w:p w:rsidR="00581948" w:rsidRDefault="00581948" w:rsidP="005C55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58E" w:rsidRPr="003D444E" w:rsidRDefault="005A258E" w:rsidP="003D444E">
      <w:pPr>
        <w:pStyle w:val="af0"/>
        <w:rPr>
          <w:rFonts w:ascii="Times New Roman" w:hAnsi="Times New Roman" w:cs="Times New Roman"/>
          <w:b/>
          <w:color w:val="000000"/>
          <w:sz w:val="28"/>
          <w:lang w:eastAsia="ru-RU"/>
        </w:rPr>
      </w:pPr>
      <w:r w:rsidRPr="003D444E">
        <w:rPr>
          <w:rFonts w:ascii="Times New Roman" w:hAnsi="Times New Roman" w:cs="Times New Roman"/>
          <w:b/>
          <w:sz w:val="28"/>
          <w:lang w:eastAsia="ru-RU"/>
        </w:rPr>
        <w:t xml:space="preserve">III.  Результаты анализа потенциала МБДОУ </w:t>
      </w:r>
      <w:r w:rsidRPr="003D444E">
        <w:rPr>
          <w:rFonts w:ascii="Times New Roman" w:hAnsi="Times New Roman" w:cs="Times New Roman"/>
          <w:b/>
          <w:color w:val="000000"/>
          <w:sz w:val="28"/>
          <w:lang w:eastAsia="ru-RU"/>
        </w:rPr>
        <w:t>«</w:t>
      </w:r>
      <w:r w:rsidRPr="003D444E">
        <w:rPr>
          <w:rFonts w:ascii="Times New Roman" w:hAnsi="Times New Roman" w:cs="Times New Roman"/>
          <w:b/>
          <w:sz w:val="28"/>
          <w:lang w:eastAsia="ru-RU"/>
        </w:rPr>
        <w:t>Детский сад № 5«Яхита» г.Шали</w:t>
      </w:r>
      <w:r w:rsidRPr="003D444E">
        <w:rPr>
          <w:rFonts w:ascii="Times New Roman" w:hAnsi="Times New Roman" w:cs="Times New Roman"/>
          <w:b/>
          <w:color w:val="000000"/>
          <w:sz w:val="28"/>
          <w:lang w:eastAsia="ru-RU"/>
        </w:rPr>
        <w:t>»</w:t>
      </w:r>
    </w:p>
    <w:p w:rsidR="005A258E" w:rsidRPr="00D674EA" w:rsidRDefault="005A258E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835"/>
      </w:tblGrid>
      <w:tr w:rsidR="003D444E" w:rsidRPr="00DF4C68" w:rsidTr="00497101">
        <w:tc>
          <w:tcPr>
            <w:tcW w:w="226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Сильная сторона</w:t>
            </w: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Слабая сторона</w:t>
            </w:r>
          </w:p>
        </w:tc>
        <w:tc>
          <w:tcPr>
            <w:tcW w:w="24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Перспективы развития</w:t>
            </w: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Возможные риски</w:t>
            </w:r>
          </w:p>
        </w:tc>
      </w:tr>
      <w:tr w:rsidR="003D444E" w:rsidRPr="00DF4C68" w:rsidTr="001A5A84">
        <w:tc>
          <w:tcPr>
            <w:tcW w:w="1006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Кадровое обеспечение</w:t>
            </w:r>
          </w:p>
        </w:tc>
      </w:tr>
      <w:tr w:rsidR="003D444E" w:rsidRPr="00DF4C68" w:rsidTr="00497101">
        <w:tc>
          <w:tcPr>
            <w:tcW w:w="226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Слаженный коллектив опытных педагогов.</w:t>
            </w: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молодых специалистов без опыта работы или с маленьким опытом работы.</w:t>
            </w: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системы наставничества. Повышение квалификации на курсах (краткосрочных,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ереподготовки). Участие в научных конференциях, семинарах, круглых столах на уровне города, области.</w:t>
            </w:r>
          </w:p>
          <w:p w:rsidR="003D444E" w:rsidRPr="00DF4C68" w:rsidRDefault="003D444E" w:rsidP="00DC7E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конкурсном</w:t>
            </w: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движении на всех уровнях</w:t>
            </w:r>
          </w:p>
          <w:p w:rsidR="003D444E" w:rsidRPr="00DF4C68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Большие интеллек</w:t>
            </w:r>
            <w:r w:rsidR="001A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и энергетические затраты. </w:t>
            </w: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востребованность интеллектуального продукта</w:t>
            </w: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едагогического</w:t>
            </w: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коллектива.</w:t>
            </w: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A84" w:rsidRPr="00DF4C68" w:rsidTr="00497101">
        <w:tc>
          <w:tcPr>
            <w:tcW w:w="226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A5A84" w:rsidRPr="00DF4C68" w:rsidRDefault="001A5A84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Аттестация по плану.</w:t>
            </w: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A5A84" w:rsidRPr="00DF4C68" w:rsidRDefault="001A5A84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A5A84" w:rsidRPr="00DF4C68" w:rsidRDefault="001A5A84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A5A84" w:rsidRPr="00DF4C68" w:rsidRDefault="001A5A84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96" w:rsidRPr="00DF4C68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2105"/>
        <w:gridCol w:w="2464"/>
        <w:gridCol w:w="2835"/>
      </w:tblGrid>
      <w:tr w:rsidR="003D444E" w:rsidRPr="00DF4C68" w:rsidTr="001A5A84">
        <w:tc>
          <w:tcPr>
            <w:tcW w:w="1006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Материально-техническое обеспечение</w:t>
            </w:r>
          </w:p>
        </w:tc>
      </w:tr>
      <w:tr w:rsidR="003D444E" w:rsidRPr="00DF4C68" w:rsidTr="00497101">
        <w:tc>
          <w:tcPr>
            <w:tcW w:w="265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материально- технической базы, соответствующей современным требованиям.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периодическими изданиями методического кабинета.</w:t>
            </w:r>
          </w:p>
        </w:tc>
        <w:tc>
          <w:tcPr>
            <w:tcW w:w="21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оснащения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образовательной среды.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Дооснастить учреждение компьютерным </w:t>
            </w:r>
            <w:proofErr w:type="gramStart"/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оборудованием..</w:t>
            </w:r>
            <w:proofErr w:type="gramEnd"/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финансирование.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:rsidTr="001A5A84">
        <w:tc>
          <w:tcPr>
            <w:tcW w:w="1006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Содержание образовательной деятельности</w:t>
            </w:r>
          </w:p>
        </w:tc>
      </w:tr>
      <w:tr w:rsidR="003D444E" w:rsidRPr="00DF4C68" w:rsidTr="00FC1B0E">
        <w:trPr>
          <w:trHeight w:val="4890"/>
        </w:trPr>
        <w:tc>
          <w:tcPr>
            <w:tcW w:w="265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инновационных </w:t>
            </w:r>
            <w:proofErr w:type="gramStart"/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.</w:t>
            </w:r>
            <w:proofErr w:type="gramEnd"/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рамках экспериментальной и инновационной</w:t>
            </w:r>
          </w:p>
          <w:p w:rsidR="00FC1B0E" w:rsidRDefault="00FC1B0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D444E"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</w:t>
            </w:r>
          </w:p>
          <w:p w:rsidR="00FC1B0E" w:rsidRDefault="00FC1B0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B0E" w:rsidRPr="00DF4C68" w:rsidRDefault="00FC1B0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программ по работе с одаренными детьми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по работе с одарёнными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детьми. Оптимизация программ по работе с детьми ОВЗ и инвалидами.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 мотивации 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совершенствованию.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:rsidTr="001A5A84">
        <w:tc>
          <w:tcPr>
            <w:tcW w:w="1006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 Содержание оздоровительной работы</w:t>
            </w:r>
          </w:p>
        </w:tc>
      </w:tr>
      <w:tr w:rsidR="003D444E" w:rsidRPr="00DF4C68" w:rsidTr="00497101">
        <w:trPr>
          <w:trHeight w:val="1313"/>
        </w:trPr>
        <w:tc>
          <w:tcPr>
            <w:tcW w:w="265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Сложившаяся система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 мероприятий с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в ДОУ</w:t>
            </w:r>
          </w:p>
          <w:p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оборудованного 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зала. Наличие 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труктора по физической культуре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профилактических мероприятий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активных видов деятельности.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к детям: формирование по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 здоровья</w:t>
            </w: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 кабинета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(медицинская сестра).</w:t>
            </w: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3D444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работе </w:t>
            </w:r>
            <w:r w:rsidR="003D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  <w:p w:rsidR="003D444E" w:rsidRPr="0055502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преобладают традиционные подходы к концепции построения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оздоровительных мероприятий</w:t>
            </w:r>
          </w:p>
          <w:p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Pr="0055502E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 инновационного подхода к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оздоровления всеми педагогами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здорового образа жизни среди родителей</w:t>
            </w:r>
          </w:p>
          <w:p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 образа жизни среди родителей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и</w:t>
            </w:r>
            <w:r w:rsidR="0049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 </w:t>
            </w: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в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 образе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жизни. Непонимание 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родителями важности 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режима и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физического развития </w:t>
            </w: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в домашних условиях</w:t>
            </w:r>
          </w:p>
          <w:p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C92" w:rsidRPr="00DF4C68" w:rsidTr="00497101">
        <w:tc>
          <w:tcPr>
            <w:tcW w:w="265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 в педагогический процесс ДОУ: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Программ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 старшего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Системы патриотического воспитания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Проектов в</w:t>
            </w:r>
          </w:p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социального </w:t>
            </w:r>
            <w:proofErr w:type="gramStart"/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партнерства ,</w:t>
            </w:r>
            <w:proofErr w:type="gramEnd"/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всех участников образовательного</w:t>
            </w: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21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творческой инициативы родителей, педагогов в различных направлениях совместной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разработку и внедрение инновационных проектов, программ,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и форм работы в детском саду.</w:t>
            </w: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70C92" w:rsidRPr="00DF4C68" w:rsidRDefault="00370C92"/>
        </w:tc>
      </w:tr>
    </w:tbl>
    <w:p w:rsidR="00AC4996" w:rsidRPr="00DF4C68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126"/>
        <w:gridCol w:w="1988"/>
        <w:gridCol w:w="3390"/>
        <w:gridCol w:w="30"/>
        <w:gridCol w:w="8334"/>
      </w:tblGrid>
      <w:tr w:rsidR="003D444E" w:rsidRPr="00DF4C68" w:rsidTr="00211E91">
        <w:tc>
          <w:tcPr>
            <w:tcW w:w="9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 Работа с родителями</w:t>
            </w:r>
          </w:p>
        </w:tc>
        <w:tc>
          <w:tcPr>
            <w:tcW w:w="83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D444E" w:rsidRDefault="003D4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:rsidTr="00211E91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по оценке качества удовлетворённости предоставляемых 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услуг, выявлению потребностей в образовательных и оздоровительных услугах. Дни открытых дверей.</w:t>
            </w: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досуговые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ероприятия с участием родителей</w:t>
            </w: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Малая активность по участию в совместных мероприятиях 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детей и родителей (спортивных, игровых,</w:t>
            </w:r>
          </w:p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досуговых).</w:t>
            </w:r>
          </w:p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Оптимизация деятельности в</w:t>
            </w: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работы с родителями (поиск новых 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 и видов деятельности и т.д.)</w:t>
            </w: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Перенесение на ДОУ </w:t>
            </w:r>
          </w:p>
          <w:p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за</w:t>
            </w:r>
          </w:p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детей.</w:t>
            </w: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времени у</w:t>
            </w: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родителей.</w:t>
            </w: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:rsidTr="00211E91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совместных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:rsidTr="003D444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совместных работ детей и родителей.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:rsidTr="003D444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Консультативно- методический центр по взаимодействию ДОО и родительской общественности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96" w:rsidRPr="00DF4C68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C4996" w:rsidRPr="00B644A2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644A2" w:rsidRDefault="00120626" w:rsidP="00120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AC4996" w:rsidRPr="00B64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Концеп</w:t>
      </w:r>
      <w:r w:rsidR="00B644A2" w:rsidRPr="00B64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ция и стратегия развития МБДОУ</w:t>
      </w:r>
      <w:r w:rsidR="00B6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644A2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644A2" w:rsidRPr="00B6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 5«Яхита» г.Шали</w:t>
      </w:r>
      <w:r w:rsidR="00B644A2" w:rsidRPr="00B64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C1B0E" w:rsidRPr="00B644A2" w:rsidRDefault="00FC1B0E" w:rsidP="00120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0626" w:rsidRPr="00120626" w:rsidRDefault="00120626" w:rsidP="0070437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AC4996" w:rsidRPr="00B6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концептуальной идеей реализации воспитательно-образовательной работы является создание педагогической системы, отвечающей современным требованиям воспитания и развития ребенка, формирование активной личности, способной реализовать и проявлять свой внутренний потенциал в современном мире, способного активно мыслить и действовать.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704FDC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система ДОУ формируется на основе анализа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дущей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глубинного изучения внутренних потенциальных возможностей, профессионального уровня пед</w:t>
      </w:r>
      <w:r w:rsidR="00B644A2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агогов ДОУ, возможных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ресурсов, материально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воспитательно- образовательного процесса, 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</w:t>
      </w:r>
    </w:p>
    <w:p w:rsidR="00704FDC" w:rsidRDefault="00704FDC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</w:t>
      </w:r>
    </w:p>
    <w:p w:rsidR="00AC4996" w:rsidRPr="00120626" w:rsidRDefault="00AC4996" w:rsidP="00704F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ориентированной модели организации педагогического процесса, направленного на оздоровление и развитие ребенка.</w:t>
      </w:r>
    </w:p>
    <w:p w:rsidR="00AC4996" w:rsidRPr="00120626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AC4996" w:rsidRPr="00120626" w:rsidRDefault="00120626" w:rsidP="004643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остного освоения мира ребенком.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здоровья требует создания в ДОУ условий для сохранения и укрепления здоровья детей (как физического, так и психического), приобщение их к ЗОЖ, формирования основ физической культуры.</w:t>
      </w:r>
    </w:p>
    <w:p w:rsidR="00A1533E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</w:t>
      </w:r>
    </w:p>
    <w:p w:rsidR="00581948" w:rsidRPr="00120626" w:rsidRDefault="00AC4996" w:rsidP="004971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потребностей, формируется в условиях личностного выбора готовность детей к саморазвитию и самообразованию.</w:t>
      </w:r>
    </w:p>
    <w:p w:rsidR="00497101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детства акцентирует внимание на том, что детство –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AC4996" w:rsidRPr="00120626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AC4996" w:rsidRPr="00120626" w:rsidRDefault="00497101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всего вышесказанного, концептуальны</w:t>
      </w:r>
      <w:r w:rsid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направлениями развития МБДОУ </w:t>
      </w:r>
      <w:r w:rsidR="00B644A2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5 «Яхита» г.Шали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служат:</w:t>
      </w:r>
    </w:p>
    <w:p w:rsidR="00AC4996" w:rsidRPr="00120626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дошкольников;</w:t>
      </w:r>
    </w:p>
    <w:p w:rsidR="00AC4996" w:rsidRPr="00120626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BA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здоровье сберегающих технологий;</w:t>
      </w:r>
    </w:p>
    <w:p w:rsidR="00AC4996" w:rsidRPr="00120626" w:rsidRDefault="00BA571A" w:rsidP="00BA57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стратегии и тактики построения развивающей среды детского </w:t>
      </w:r>
      <w:r w:rsidR="00FC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сада, способствующей самореализации ребёнка в разных видах деятельности;</w:t>
      </w: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</w:t>
      </w:r>
    </w:p>
    <w:p w:rsidR="00AC4996" w:rsidRPr="00120626" w:rsidRDefault="009A664A" w:rsidP="009A66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способных и одаренных детей;</w:t>
      </w:r>
    </w:p>
    <w:p w:rsidR="00AC4996" w:rsidRPr="00120626" w:rsidRDefault="009A664A" w:rsidP="009A66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детей с ОВЗ и инвалидов;</w:t>
      </w:r>
    </w:p>
    <w:p w:rsidR="00FC1B0E" w:rsidRDefault="00E8565A" w:rsidP="00E856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дифференцированной модели повышения профессионального уровня </w:t>
      </w:r>
      <w:r w:rsidR="00FC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4996" w:rsidRPr="00120626" w:rsidRDefault="00FC1B0E" w:rsidP="00E856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в соответствии с требованиями профессиональных стандартов;</w:t>
      </w:r>
    </w:p>
    <w:p w:rsidR="00E0070F" w:rsidRDefault="00E0070F" w:rsidP="00E007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териально–технической базы ДОУ;</w:t>
      </w:r>
    </w:p>
    <w:p w:rsidR="00AC4996" w:rsidRPr="00120626" w:rsidRDefault="00E0070F" w:rsidP="00E007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кадровой политик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1B0E" w:rsidRDefault="00E0070F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педагогического взаимодей</w:t>
      </w:r>
      <w:r w:rsidR="0049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ствия с социальными </w:t>
      </w:r>
    </w:p>
    <w:p w:rsidR="00AC4996" w:rsidRPr="00120626" w:rsidRDefault="00497101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партнерами.</w:t>
      </w:r>
    </w:p>
    <w:p w:rsidR="00AC4996" w:rsidRPr="00120626" w:rsidRDefault="00497101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Проектируемая нами модель образовательного процесса определяется концепцией, основные идеи которой:</w:t>
      </w:r>
    </w:p>
    <w:p w:rsidR="00AC4996" w:rsidRDefault="00AC4996" w:rsidP="0070437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каждого ребенка, как полноценное развитие, так и на оказание ему помощи в соответствии с функциональными отклонениями и интеллектуальными особенностями.</w:t>
      </w:r>
    </w:p>
    <w:p w:rsidR="00AC4996" w:rsidRPr="00120626" w:rsidRDefault="00AC4996" w:rsidP="0070437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само</w:t>
      </w:r>
      <w:r w:rsidR="0054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 перио</w:t>
      </w:r>
      <w:r w:rsidR="0003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детства каждого ребенка, его</w:t>
      </w:r>
      <w:r w:rsidR="0054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уникальности и неповторимости.</w:t>
      </w:r>
    </w:p>
    <w:p w:rsidR="00581948" w:rsidRDefault="00AC4996" w:rsidP="0070437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ДОУ в режиме обновления содержания в соответствии с Ф</w:t>
      </w:r>
      <w:r w:rsidR="0070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3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(реализация различных по содержанию современных комплексных и парциальных программ и технологий, их адаптация к приоритетам и специфике </w:t>
      </w:r>
    </w:p>
    <w:p w:rsidR="00AC4996" w:rsidRPr="00120626" w:rsidRDefault="00AC4996" w:rsidP="005819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ДОУ) и его организационны</w:t>
      </w:r>
      <w:r w:rsid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форм (новые формы дошкольного</w:t>
      </w:r>
      <w:r w:rsidR="008C4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образования, </w:t>
      </w:r>
      <w:r w:rsidR="00A1533E" w:rsidRP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дополнительных</w:t>
      </w:r>
      <w:r w:rsidRP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услуг).</w:t>
      </w:r>
    </w:p>
    <w:p w:rsidR="00AC4996" w:rsidRPr="00120626" w:rsidRDefault="000366A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C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концепции развития ДОУ лежит возможность комплексного подхода к диагностической, образовательной, оздоровительной работе; интеграции детей с различным состоянием здоровья, уровнем развития для достижения максимального качества образовательного процесса; создания целостной системы, в которой все этапы работы с ребёнком взаимосвязаны.</w:t>
      </w:r>
    </w:p>
    <w:p w:rsidR="00497101" w:rsidRDefault="000366AA" w:rsidP="005C55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C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AC4996" w:rsidRPr="00120626" w:rsidRDefault="000366A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вышесказанного, одним из аспектов 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</w:t>
      </w:r>
      <w:r w:rsidR="008C4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педагогическим мониторингом.</w:t>
      </w:r>
    </w:p>
    <w:p w:rsidR="00AC4996" w:rsidRPr="00120626" w:rsidRDefault="000366A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главных направлений работы ДОУ, является взаимодействие педагогов и родителей (законных представителей) </w:t>
      </w:r>
      <w:r w:rsidR="0024646E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</w:t>
      </w:r>
    </w:p>
    <w:p w:rsidR="00AC4996" w:rsidRPr="00120626" w:rsidRDefault="00704FDC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следующий аспект программы развития ДОУ. Чтобы вовлечь родителей в решение проблем воспитания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жизни, образования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:rsidR="00AA2E16" w:rsidRDefault="00FC1B0E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цель разработки данной концепции Программы развития ДОУ заключается в том, чтобы способствовать организации комфортного и эффективного </w:t>
      </w:r>
    </w:p>
    <w:p w:rsidR="00AC499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0366AA" w:rsidRDefault="000366AA" w:rsidP="0012062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:rsidR="00AC4996" w:rsidRPr="00A12D15" w:rsidRDefault="00AC4996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V.  Содержание и направления по реализации программы развития</w:t>
      </w:r>
    </w:p>
    <w:p w:rsidR="005C555D" w:rsidRPr="00DF45B7" w:rsidRDefault="00AC4996" w:rsidP="005C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C555D"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="005C555D" w:rsidRPr="00DF45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tbl>
      <w:tblPr>
        <w:tblW w:w="99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10"/>
        <w:gridCol w:w="3569"/>
        <w:gridCol w:w="131"/>
        <w:gridCol w:w="3074"/>
        <w:gridCol w:w="142"/>
        <w:gridCol w:w="2069"/>
      </w:tblGrid>
      <w:tr w:rsidR="005C555D" w:rsidRPr="00DF45B7" w:rsidTr="000A4103">
        <w:tc>
          <w:tcPr>
            <w:tcW w:w="964" w:type="dxa"/>
            <w:gridSpan w:val="2"/>
            <w:shd w:val="clear" w:color="auto" w:fill="auto"/>
          </w:tcPr>
          <w:p w:rsidR="005C555D" w:rsidRPr="00DF45B7" w:rsidRDefault="005C555D" w:rsidP="000A4103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00" w:type="dxa"/>
            <w:gridSpan w:val="2"/>
            <w:shd w:val="clear" w:color="auto" w:fill="auto"/>
          </w:tcPr>
          <w:p w:rsidR="005C555D" w:rsidRPr="00DF45B7" w:rsidRDefault="005C555D" w:rsidP="000A4103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5C555D" w:rsidRPr="00DF45B7" w:rsidRDefault="005C555D" w:rsidP="000A4103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69" w:type="dxa"/>
            <w:shd w:val="clear" w:color="auto" w:fill="auto"/>
          </w:tcPr>
          <w:p w:rsidR="005C555D" w:rsidRPr="00DF45B7" w:rsidRDefault="005C555D" w:rsidP="000A4103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5C555D" w:rsidRPr="00DF45B7" w:rsidTr="000A4103">
        <w:tc>
          <w:tcPr>
            <w:tcW w:w="9949" w:type="dxa"/>
            <w:gridSpan w:val="7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Совершенствование структуры управления ДОУ</w:t>
            </w:r>
          </w:p>
        </w:tc>
      </w:tr>
      <w:tr w:rsidR="005C555D" w:rsidRPr="00DF45B7" w:rsidTr="000A4103">
        <w:trPr>
          <w:trHeight w:val="1407"/>
        </w:trPr>
        <w:tc>
          <w:tcPr>
            <w:tcW w:w="854" w:type="dxa"/>
            <w:tcBorders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5C555D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Изучение нормативно-правовой базы и разработка локальных документов, регламентирующих введение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реализацию Ф</w:t>
            </w:r>
            <w:r w:rsidRPr="00845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555D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Анализ и корректировка</w:t>
            </w:r>
            <w:r w:rsidRPr="00E722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ЛНА</w:t>
            </w:r>
          </w:p>
        </w:tc>
        <w:tc>
          <w:tcPr>
            <w:tcW w:w="3205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базы нормативно -правового обеспечения в соответствии с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 локальных актов</w:t>
            </w:r>
          </w:p>
        </w:tc>
        <w:tc>
          <w:tcPr>
            <w:tcW w:w="2211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5C555D" w:rsidRPr="00DF45B7" w:rsidTr="000A4103">
        <w:trPr>
          <w:trHeight w:val="667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Разработка проектов ОП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 соответствии </w:t>
            </w: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ФОП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 в соответствии ФОП ДО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 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5C555D" w:rsidRPr="00DF45B7" w:rsidRDefault="005C555D" w:rsidP="000A41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:rsidTr="000A4103">
        <w:trPr>
          <w:trHeight w:val="1184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Усиление роли родителей и признание за ними права участия при решении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  управления</w:t>
            </w:r>
            <w:proofErr w:type="gramEnd"/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участия органов самоуправления в управлении ДОУ через официальный сайт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образовательных потребностей и интересов родителей и их учет при решении вопросов управления.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               к управлению образовательным учреждением через работу Родительского комитета.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</w:tr>
      <w:tr w:rsidR="005C555D" w:rsidRPr="00DF45B7" w:rsidTr="000A4103">
        <w:trPr>
          <w:trHeight w:val="497"/>
        </w:trPr>
        <w:tc>
          <w:tcPr>
            <w:tcW w:w="9949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Повышение качества образовательной деятельности ДОУ в соответствии с ФГОС ДО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ФОП ДО</w:t>
            </w:r>
          </w:p>
        </w:tc>
      </w:tr>
      <w:tr w:rsidR="005C555D" w:rsidRPr="00DF45B7" w:rsidTr="000A4103">
        <w:trPr>
          <w:trHeight w:val="1001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системы методических мероприятий по вопросам реализации ФГОС ДО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планирования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(ежедневного, перспективного, 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реализуемыми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C555D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мониторинга оценки качества  образования в ДОУ.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:rsidTr="000A4103">
        <w:trPr>
          <w:trHeight w:val="1001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keepNext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модели интеграции специалистов   в работе с детьми с речевыми  нарушениями и трудностями в эмоционально-волевом развитии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:rsidTr="000A4103">
        <w:trPr>
          <w:trHeight w:val="547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системы инновационных образовательных технологий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мотивационных мероприятий, направленных на вовлечение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в инновационную деятельность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практикумов, мастер-классов, открытых мероприятий с трансляцией опыта по прим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енению инновационных технологий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5C555D" w:rsidRPr="00DF45B7" w:rsidTr="000A4103">
        <w:trPr>
          <w:trHeight w:val="1001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взаимодействия ДОУ и семьи, проведение консультаций, бесед с родителями воспитанников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5C555D" w:rsidRPr="00DF45B7" w:rsidTr="000A4103">
        <w:trPr>
          <w:trHeight w:val="487"/>
        </w:trPr>
        <w:tc>
          <w:tcPr>
            <w:tcW w:w="9949" w:type="dxa"/>
            <w:gridSpan w:val="7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5C555D" w:rsidRPr="00DF45B7" w:rsidRDefault="005C555D" w:rsidP="000A410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Кадровое обеспечение образовательной деятельности ДОУ</w:t>
            </w:r>
          </w:p>
        </w:tc>
      </w:tr>
      <w:tr w:rsidR="005C555D" w:rsidRPr="00DF45B7" w:rsidTr="000A4103"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5F4605" w:rsidRDefault="005C555D" w:rsidP="000A4103">
            <w:pPr>
              <w:spacing w:after="34" w:line="253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Подготовка педагогов к переходу на новые требования: </w:t>
            </w:r>
          </w:p>
          <w:p w:rsidR="005C555D" w:rsidRDefault="005C555D" w:rsidP="000A4103">
            <w:pPr>
              <w:spacing w:after="17" w:line="264" w:lineRule="auto"/>
              <w:ind w:left="5" w:right="7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анализ профессиональных дефицитов педагогов;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курсовая подготовка педагогов по вопросам перехода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Ф</w:t>
            </w:r>
            <w:r w:rsidRPr="005F460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ДО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качества профессиональной деятельности и определение личных потребностей сотрудников в обучении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 педагогов на курсах повышения квалификации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с молодыми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  через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организацию наставничества 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сопровождение аттестации педагогических работников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:rsidTr="000A4103"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педагогов в вопросах ведения документации в соответствии с ФГОС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:rsidTr="000A4103"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Default="005C555D" w:rsidP="000A410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</w:t>
            </w:r>
          </w:p>
          <w:p w:rsidR="005C555D" w:rsidRPr="00DF45B7" w:rsidRDefault="005C555D" w:rsidP="000A410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самообразования педагогов в области ФГОС ДО</w:t>
            </w:r>
            <w:r w:rsidR="00CA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</w:p>
          <w:p w:rsidR="005C555D" w:rsidRPr="00DF45B7" w:rsidRDefault="005C555D" w:rsidP="000A410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педагогического коллектива и подготовка воспитанников к участию в конкурсах разного уровня; муниципальном, региональном.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методического сопровождения педагогов для обеспечения соответствия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</w:t>
            </w:r>
          </w:p>
          <w:p w:rsidR="005C555D" w:rsidRPr="00DF45B7" w:rsidRDefault="005C555D" w:rsidP="000A410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системы транслирования педагогического опыта воспитателей через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открытых просмотров, мастер-классов и других форм и методов работы с детьми и родителями.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5C555D" w:rsidRPr="00DF45B7" w:rsidTr="000A4103">
        <w:trPr>
          <w:trHeight w:val="1974"/>
        </w:trPr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                            ИКТ- компетентности педагогов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педагогов на внешних курсах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-  компьютерной грамотности   педагогов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:rsidTr="000A4103">
        <w:trPr>
          <w:trHeight w:val="532"/>
        </w:trPr>
        <w:tc>
          <w:tcPr>
            <w:tcW w:w="9949" w:type="dxa"/>
            <w:gridSpan w:val="7"/>
            <w:shd w:val="clear" w:color="auto" w:fill="auto"/>
            <w:vAlign w:val="center"/>
          </w:tcPr>
          <w:p w:rsidR="005C555D" w:rsidRDefault="005C555D" w:rsidP="000A410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Программно-методическое и материально-техническое обеспечение образовательной деятельности ДОУ.                                    </w:t>
            </w:r>
          </w:p>
          <w:p w:rsidR="005C555D" w:rsidRPr="00DF45B7" w:rsidRDefault="005C555D" w:rsidP="000A410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Предметно-развивающая среда ДОУ</w:t>
            </w:r>
          </w:p>
        </w:tc>
      </w:tr>
      <w:tr w:rsidR="005C555D" w:rsidRPr="00DF45B7" w:rsidTr="000A4103"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игрушек и методического обеспечения в соответствии с ФГОС ДО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Дополнить учебно-методический комплект                   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интерактивной доски в </w:t>
            </w:r>
            <w:proofErr w:type="spellStart"/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-образовательном процессе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:rsidTr="000A4103"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Постоянное отслеживание состояния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пространственной  предметно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</w:t>
            </w:r>
            <w:r w:rsidR="0085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вающей среды в соответствии с ФОП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, ее модернизация и развитие.</w:t>
            </w: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ежегодных смотр- конкурсов по развитию предметно-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пространственной среды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 с участием родителей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5C555D" w:rsidRPr="00DF45B7" w:rsidTr="000A4103">
        <w:tc>
          <w:tcPr>
            <w:tcW w:w="9949" w:type="dxa"/>
            <w:gridSpan w:val="7"/>
            <w:shd w:val="clear" w:color="auto" w:fill="auto"/>
            <w:vAlign w:val="center"/>
          </w:tcPr>
          <w:p w:rsidR="005C555D" w:rsidRPr="00DF45B7" w:rsidRDefault="005C555D" w:rsidP="000A410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Здоровьесбережение</w:t>
            </w:r>
            <w:proofErr w:type="spellEnd"/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ДОУ</w:t>
            </w:r>
          </w:p>
        </w:tc>
      </w:tr>
      <w:tr w:rsidR="005C555D" w:rsidRPr="00DF45B7" w:rsidTr="000A4103"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учреждения с учетом индивидуальных особенностей дошкольников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планов мероприятий по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5C555D" w:rsidRPr="00DF45B7" w:rsidTr="000A4103">
        <w:trPr>
          <w:trHeight w:val="1399"/>
        </w:trPr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работы с семьей по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информирования родителей в группах по вопросам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2023-2024гг.</w:t>
            </w:r>
          </w:p>
        </w:tc>
      </w:tr>
      <w:tr w:rsidR="005C555D" w:rsidRPr="00DF45B7" w:rsidTr="000A4103">
        <w:trPr>
          <w:trHeight w:val="1763"/>
        </w:trPr>
        <w:tc>
          <w:tcPr>
            <w:tcW w:w="854" w:type="dxa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предметно-пространственной среды ДОУ в рамках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предметно-пространственной среды ДОУ спортивным инвентарем и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</w:t>
            </w:r>
            <w:proofErr w:type="spellEnd"/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555D" w:rsidRPr="00DF45B7" w:rsidTr="000A4103">
        <w:tc>
          <w:tcPr>
            <w:tcW w:w="9949" w:type="dxa"/>
            <w:gridSpan w:val="7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Социальное партнерство ДОУ</w:t>
            </w:r>
          </w:p>
        </w:tc>
      </w:tr>
      <w:tr w:rsidR="005C555D" w:rsidRPr="00DF45B7" w:rsidTr="000A4103"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спектра взаимодействия ДОУ с социокультурными учреждениями для формирования социально-адаптированной, успешной личности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                      с школой, включение совместных мероприятий в план работы ДОУ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5C555D" w:rsidRPr="00DF45B7" w:rsidTr="000A4103">
        <w:tc>
          <w:tcPr>
            <w:tcW w:w="854" w:type="dxa"/>
            <w:shd w:val="clear" w:color="auto" w:fill="auto"/>
          </w:tcPr>
          <w:p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Обеспечить функционирование ДОУ как открытой системы</w:t>
            </w:r>
          </w:p>
        </w:tc>
        <w:tc>
          <w:tcPr>
            <w:tcW w:w="3205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информационно-коммуникативной среды посредством использования сайта ДОУ.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C555D" w:rsidRPr="00DF45B7" w:rsidRDefault="005C555D" w:rsidP="000A4103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</w:tbl>
    <w:p w:rsidR="005C555D" w:rsidRPr="00DF45B7" w:rsidRDefault="005C555D" w:rsidP="005C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04FDC" w:rsidRDefault="00704FDC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:rsidR="00704FDC" w:rsidRDefault="00704FDC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:rsidR="00704FDC" w:rsidRDefault="00704FDC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:rsidR="00704FDC" w:rsidRDefault="00704FDC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lastRenderedPageBreak/>
        <w:t>21</w:t>
      </w:r>
    </w:p>
    <w:p w:rsidR="00AC4996" w:rsidRPr="00120626" w:rsidRDefault="00D94546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6AA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1.</w:t>
      </w: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1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Прогнозируемый результат реализации Программы развития </w:t>
      </w:r>
      <w:r w:rsidR="00A04E7B"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предполагается</w:t>
      </w:r>
      <w:r w:rsidR="00310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AC4996"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что:</w:t>
      </w:r>
    </w:p>
    <w:p w:rsidR="0031067A" w:rsidRDefault="0031067A" w:rsidP="00A04E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C4996" w:rsidRPr="00120626" w:rsidRDefault="0031067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детей: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996" w:rsidRPr="0012062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воспитаннику будут предоставлены условия для полноценного личностного роста, созданы условия для формирования познавательная активность, самостоятельность, инициатива, творческие способности, гражданская позиция, способность к труду и жизни в условиях современного мира.</w:t>
      </w:r>
    </w:p>
    <w:p w:rsidR="00AC4996" w:rsidRPr="0012062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условия для развития детей, в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детей с ОВЗ, детей-инвалидов и одаренных детей.</w:t>
      </w:r>
    </w:p>
    <w:p w:rsidR="00AC499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образовательный процесс включены цифровые образовательные ресурсы, с учетом потребностей детей, педагогов, родителей.</w:t>
      </w:r>
    </w:p>
    <w:p w:rsidR="00AC4996" w:rsidRPr="0012062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индивидуальные образовательные маршруты, в т.</w:t>
      </w:r>
      <w:r w:rsidR="009C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для детей-инвалидов и одаренных детей.</w:t>
      </w:r>
    </w:p>
    <w:p w:rsidR="00497101" w:rsidRPr="00120626" w:rsidRDefault="003458A2" w:rsidP="005C55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Продолжена реализация проектов по инновационной деятельности в статусе экспериментальной площадки и муниципального методического ресурсного центра.</w:t>
      </w:r>
    </w:p>
    <w:p w:rsidR="00AC4996" w:rsidRPr="0012062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компетенций детей будет способствовать успешному обучению ребёнка в школе и соответствовать целевым</w:t>
      </w:r>
      <w:r w:rsidR="0085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ориентирам, представленным в ФОП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ДО.</w:t>
      </w:r>
    </w:p>
    <w:p w:rsidR="0031067A" w:rsidRPr="00497101" w:rsidRDefault="003458A2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Модернизирована материальна</w:t>
      </w:r>
      <w:r w:rsidR="00E8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база, развивающая предметно –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</w:t>
      </w:r>
      <w:r w:rsidR="0049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ранственная среда ДОУ.</w:t>
      </w:r>
    </w:p>
    <w:p w:rsidR="00AC4996" w:rsidRPr="00120626" w:rsidRDefault="0031067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ля педагогов: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педагогу предоставлена возможность для повышения уровня квалификации, профессионального мастерства и развития педагогических компетенций.</w:t>
      </w:r>
    </w:p>
    <w:p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и профессиональные качества педагогических работников будут соответствовать требованиям профессиональных стандартов, в том числе оказана помощь в прохождении аттестации.</w:t>
      </w:r>
    </w:p>
    <w:p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участия педагогов в реализация проектов по инновационной деятельности в статусе экспериментальной площадки и муниципального методического ресурсного центра</w:t>
      </w:r>
    </w:p>
    <w:p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условия для трансляции опыта работы на </w:t>
      </w:r>
      <w:r w:rsidR="00A04E7B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муниципальном,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областном и всероссийском уровнях</w:t>
      </w:r>
    </w:p>
    <w:p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Умеют ориентироваться в современных психолого-педагогических концепциях обучения, воспитания и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используют их как основу в своей педагогической деятельности.</w:t>
      </w:r>
    </w:p>
    <w:p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Владеют умением планировать и оценивать уровень развития детей своей возрастной группы.</w:t>
      </w:r>
    </w:p>
    <w:p w:rsidR="00704FDC" w:rsidRDefault="00704FDC" w:rsidP="00F44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FDC" w:rsidRDefault="00704FDC" w:rsidP="00F44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</w:t>
      </w:r>
    </w:p>
    <w:p w:rsidR="009C31C9" w:rsidRPr="00120626" w:rsidRDefault="006F2BA9" w:rsidP="00F44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 используют элементарные средства диагностики и коррекции индивидуальных особенностей детей при реализац</w:t>
      </w:r>
      <w:r w:rsidR="00F4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дифференцированного подхода.</w:t>
      </w:r>
    </w:p>
    <w:p w:rsidR="00AC4996" w:rsidRPr="00120626" w:rsidRDefault="00F44120" w:rsidP="00F44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-Умеют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 </w:t>
      </w:r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техническими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 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 видят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перспективу применения информационно-коммуникационных ресурсов в образовательном процессе;</w:t>
      </w:r>
    </w:p>
    <w:p w:rsidR="00AC4996" w:rsidRPr="00120626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Симулируют активность детей, их увлеченность познавательной и практической деятельностью.</w:t>
      </w:r>
    </w:p>
    <w:p w:rsidR="00AC4996" w:rsidRPr="00120626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 систему </w:t>
      </w:r>
      <w:proofErr w:type="gram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</w:t>
      </w:r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психолого</w:t>
      </w:r>
      <w:proofErr w:type="gramEnd"/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дагогического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воспитанников и их родителей;</w:t>
      </w:r>
    </w:p>
    <w:p w:rsidR="004643A8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Владеют способами оптимизации образовательного процесса путем включения в него новых </w:t>
      </w:r>
      <w:r w:rsidR="00434A38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 дошкольного образования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996" w:rsidRPr="009C31C9" w:rsidRDefault="00434A38" w:rsidP="009C31C9">
      <w:pPr>
        <w:pStyle w:val="af0"/>
        <w:rPr>
          <w:rFonts w:ascii="Times New Roman" w:hAnsi="Times New Roman" w:cs="Times New Roman"/>
          <w:sz w:val="28"/>
          <w:lang w:eastAsia="ru-RU"/>
        </w:rPr>
      </w:pPr>
      <w:r w:rsidRPr="009C31C9">
        <w:rPr>
          <w:rFonts w:ascii="Times New Roman" w:hAnsi="Times New Roman" w:cs="Times New Roman"/>
          <w:sz w:val="28"/>
          <w:lang w:eastAsia="ru-RU"/>
        </w:rPr>
        <w:t xml:space="preserve">-  </w:t>
      </w:r>
      <w:r w:rsidR="00AC4996" w:rsidRPr="009C31C9">
        <w:rPr>
          <w:rFonts w:ascii="Times New Roman" w:hAnsi="Times New Roman" w:cs="Times New Roman"/>
          <w:sz w:val="28"/>
          <w:lang w:eastAsia="ru-RU"/>
        </w:rPr>
        <w:t xml:space="preserve">Включают     </w:t>
      </w:r>
      <w:proofErr w:type="gramStart"/>
      <w:r w:rsidR="00AC4996" w:rsidRPr="009C31C9">
        <w:rPr>
          <w:rFonts w:ascii="Times New Roman" w:hAnsi="Times New Roman" w:cs="Times New Roman"/>
          <w:sz w:val="28"/>
          <w:lang w:eastAsia="ru-RU"/>
        </w:rPr>
        <w:t>родителей  в</w:t>
      </w:r>
      <w:proofErr w:type="gramEnd"/>
      <w:r w:rsidR="00AC4996" w:rsidRPr="009C31C9">
        <w:rPr>
          <w:rFonts w:ascii="Times New Roman" w:hAnsi="Times New Roman" w:cs="Times New Roman"/>
          <w:sz w:val="28"/>
          <w:lang w:eastAsia="ru-RU"/>
        </w:rPr>
        <w:t xml:space="preserve">     </w:t>
      </w:r>
      <w:r w:rsidR="00E87537" w:rsidRPr="009C31C9">
        <w:rPr>
          <w:rFonts w:ascii="Times New Roman" w:hAnsi="Times New Roman" w:cs="Times New Roman"/>
          <w:sz w:val="28"/>
          <w:lang w:eastAsia="ru-RU"/>
        </w:rPr>
        <w:t>деятельность,</w:t>
      </w:r>
      <w:r w:rsidR="009C31C9" w:rsidRPr="009C31C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9C31C9">
        <w:rPr>
          <w:rFonts w:ascii="Times New Roman" w:hAnsi="Times New Roman" w:cs="Times New Roman"/>
          <w:sz w:val="28"/>
          <w:lang w:eastAsia="ru-RU"/>
        </w:rPr>
        <w:t>направленную</w:t>
      </w:r>
      <w:r w:rsidR="00AC4996" w:rsidRPr="009C31C9">
        <w:rPr>
          <w:rFonts w:ascii="Times New Roman" w:hAnsi="Times New Roman" w:cs="Times New Roman"/>
          <w:sz w:val="28"/>
          <w:lang w:eastAsia="ru-RU"/>
        </w:rPr>
        <w:t>  на   создание </w:t>
      </w:r>
      <w:r w:rsidRPr="009C31C9">
        <w:rPr>
          <w:rFonts w:ascii="Times New Roman" w:hAnsi="Times New Roman" w:cs="Times New Roman"/>
          <w:sz w:val="28"/>
          <w:lang w:eastAsia="ru-RU"/>
        </w:rPr>
        <w:t xml:space="preserve">условий, способствующих </w:t>
      </w:r>
      <w:r w:rsidR="00AC4996" w:rsidRPr="009C31C9">
        <w:rPr>
          <w:rFonts w:ascii="Times New Roman" w:hAnsi="Times New Roman" w:cs="Times New Roman"/>
          <w:sz w:val="28"/>
          <w:lang w:eastAsia="ru-RU"/>
        </w:rPr>
        <w:t xml:space="preserve">развитию, оздоровлению и воспитанию </w:t>
      </w:r>
      <w:r w:rsidR="00E87537" w:rsidRPr="009C31C9">
        <w:rPr>
          <w:rFonts w:ascii="Times New Roman" w:hAnsi="Times New Roman" w:cs="Times New Roman"/>
          <w:sz w:val="28"/>
          <w:lang w:eastAsia="ru-RU"/>
        </w:rPr>
        <w:t>их детей</w:t>
      </w:r>
      <w:r w:rsidR="00AC4996" w:rsidRPr="009C31C9">
        <w:rPr>
          <w:rFonts w:ascii="Times New Roman" w:hAnsi="Times New Roman" w:cs="Times New Roman"/>
          <w:sz w:val="28"/>
          <w:lang w:eastAsia="ru-RU"/>
        </w:rPr>
        <w:t>.</w:t>
      </w:r>
    </w:p>
    <w:p w:rsidR="00F44120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-Владеет навыками анализа, прогнозирования и планирования своей деятельности. </w:t>
      </w:r>
    </w:p>
    <w:p w:rsidR="00AC4996" w:rsidRDefault="00F44120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родителей:</w:t>
      </w:r>
    </w:p>
    <w:p w:rsidR="00AC4996" w:rsidRPr="00120626" w:rsidRDefault="00434A38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Оптимизирована модель взаимодействия детского сада</w:t>
      </w:r>
      <w:r w:rsidR="00F4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семьи.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4A38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 реализованы проекты по работе с родителями с применением инновационных технологий в каждой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озрастной группе детского сада.</w:t>
      </w:r>
    </w:p>
    <w:p w:rsidR="00AC4996" w:rsidRPr="00120626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условия для получения консультативной помощи в воспитании и развитии детей, в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детей с ОВЗ, детей-инвалидов и одаренных детей.</w:t>
      </w:r>
    </w:p>
    <w:p w:rsidR="00AC4996" w:rsidRPr="00120626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формирования у родителей позитивного отношения к овладению знаниями педагогики и психологии.</w:t>
      </w:r>
    </w:p>
    <w:p w:rsidR="00AC4996" w:rsidRDefault="00434A38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Налажена эффективная система взаимодействия с социальными партнерами в рамках реализации основной программы</w:t>
      </w:r>
      <w:r w:rsidR="00762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 МБДОУ </w:t>
      </w:r>
    </w:p>
    <w:p w:rsidR="005C555D" w:rsidRDefault="005C555D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55D" w:rsidRPr="005C555D" w:rsidRDefault="005C555D" w:rsidP="005C55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словия реализации приоритетных направлений программы</w:t>
      </w:r>
    </w:p>
    <w:p w:rsidR="005C555D" w:rsidRDefault="005C555D" w:rsidP="005C5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:rsidR="005C555D" w:rsidRPr="00DF45B7" w:rsidRDefault="005C555D" w:rsidP="005C5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55D" w:rsidRPr="00DF45B7" w:rsidRDefault="005C555D" w:rsidP="0070437B">
      <w:pPr>
        <w:numPr>
          <w:ilvl w:val="0"/>
          <w:numId w:val="7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60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ОП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ДО в соответствии ФОП ДО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55D" w:rsidRPr="00DF45B7" w:rsidRDefault="005C555D" w:rsidP="0070437B">
      <w:pPr>
        <w:numPr>
          <w:ilvl w:val="0"/>
          <w:numId w:val="7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Программы с родительской общественностью.</w:t>
      </w:r>
    </w:p>
    <w:p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Кадровые</w:t>
      </w:r>
    </w:p>
    <w:p w:rsidR="005C555D" w:rsidRPr="00DF45B7" w:rsidRDefault="005C555D" w:rsidP="0070437B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уровня личнос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и творческого потенциала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сотрудников детского сада;</w:t>
      </w:r>
    </w:p>
    <w:p w:rsidR="005C555D" w:rsidRPr="00DF45B7" w:rsidRDefault="005C555D" w:rsidP="0070437B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вариативной системы непрерывного повышения квалификации кадров;</w:t>
      </w:r>
    </w:p>
    <w:p w:rsidR="005C555D" w:rsidRPr="00DF45B7" w:rsidRDefault="005C555D" w:rsidP="0070437B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новых форм стимулирования успешной профессиональной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творческой инициативы,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 положительных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результатов.</w:t>
      </w:r>
    </w:p>
    <w:p w:rsidR="00704FDC" w:rsidRDefault="00704FDC" w:rsidP="00704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23</w:t>
      </w:r>
    </w:p>
    <w:p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:rsidR="005C555D" w:rsidRPr="00DF45B7" w:rsidRDefault="005C555D" w:rsidP="0070437B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Совершенствование развивающей предметно-пространственной среды, безопасной и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 помещений и участков;</w:t>
      </w:r>
    </w:p>
    <w:p w:rsidR="005C555D" w:rsidRPr="00DF45B7" w:rsidRDefault="005C555D" w:rsidP="0070437B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актическое оснащение образовательной программы в соответствии ФОП ДО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дополнительных программ; пополнение спортивного оборудования и технического оснащения;</w:t>
      </w:r>
    </w:p>
    <w:p w:rsidR="005C555D" w:rsidRPr="00DF45B7" w:rsidRDefault="005C555D" w:rsidP="0070437B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адресных программ по оснащению и ремонту групп и кабинетов;</w:t>
      </w:r>
    </w:p>
    <w:p w:rsidR="005C555D" w:rsidRPr="00DF45B7" w:rsidRDefault="005C555D" w:rsidP="0070437B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помещений с учетом инновационных технологий, и современных санитарно-гигиенических, безопасных и психолого-педагогических требований. </w:t>
      </w:r>
    </w:p>
    <w:p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Социально-культурные </w:t>
      </w:r>
    </w:p>
    <w:p w:rsidR="005C555D" w:rsidRPr="00DF45B7" w:rsidRDefault="005C555D" w:rsidP="0070437B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:rsidR="005C555D" w:rsidRPr="00DF45B7" w:rsidRDefault="005C555D" w:rsidP="0070437B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«открытого образовательного пространства ДОУ» – 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реального влияния на процессы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  ДОУ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целом;</w:t>
      </w:r>
    </w:p>
    <w:p w:rsidR="005C555D" w:rsidRPr="00DF45B7" w:rsidRDefault="005C555D" w:rsidP="0070437B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форм сотрудничества с родителями воспитанников.</w:t>
      </w:r>
    </w:p>
    <w:p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</w:p>
    <w:p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пакета локальных актов, регламентирующих   </w:t>
      </w:r>
    </w:p>
    <w:p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по выполнению Программы</w:t>
      </w:r>
    </w:p>
    <w:p w:rsidR="005C555D" w:rsidRPr="00DF45B7" w:rsidRDefault="005C555D" w:rsidP="00704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 обеспечение при реализации </w:t>
      </w:r>
      <w:proofErr w:type="gramStart"/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 требуется</w:t>
      </w:r>
      <w:proofErr w:type="gramEnd"/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на:</w:t>
      </w:r>
    </w:p>
    <w:p w:rsidR="00AA2E16" w:rsidRDefault="005C555D" w:rsidP="0070437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</w:t>
      </w:r>
    </w:p>
    <w:p w:rsidR="005C555D" w:rsidRPr="00DF45B7" w:rsidRDefault="005C555D" w:rsidP="00704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</w:t>
      </w:r>
    </w:p>
    <w:p w:rsidR="005C555D" w:rsidRPr="00DF45B7" w:rsidRDefault="005C555D" w:rsidP="0070437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:rsidR="005C555D" w:rsidRPr="00DF45B7" w:rsidRDefault="005C555D" w:rsidP="0070437B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современных ориентиров дошкольного образования и передового педагогического опыта ДОУ;</w:t>
      </w:r>
    </w:p>
    <w:p w:rsidR="005C555D" w:rsidRPr="00DF45B7" w:rsidRDefault="005C555D" w:rsidP="0070437B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научно-методического и информационного сопровождения реализуемых программ;</w:t>
      </w:r>
    </w:p>
    <w:p w:rsidR="005C555D" w:rsidRPr="00DF45B7" w:rsidRDefault="005C555D" w:rsidP="0070437B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мониторинга качества образовательного процесса</w:t>
      </w:r>
    </w:p>
    <w:p w:rsidR="00762586" w:rsidRPr="004D43CD" w:rsidRDefault="0076258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6165" w:rsidRDefault="00496165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496165" w:rsidRDefault="00496165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704FDC" w:rsidRDefault="00704FDC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lastRenderedPageBreak/>
        <w:t>24</w:t>
      </w:r>
    </w:p>
    <w:p w:rsidR="00AC4996" w:rsidRPr="00A12D15" w:rsidRDefault="00AC4996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VII.</w:t>
      </w:r>
      <w:r w:rsidR="00762586" w:rsidRPr="00A12D15">
        <w:rPr>
          <w:rFonts w:ascii="Times New Roman" w:hAnsi="Times New Roman" w:cs="Times New Roman"/>
          <w:b/>
          <w:sz w:val="28"/>
          <w:lang w:eastAsia="ru-RU"/>
        </w:rPr>
        <w:t> </w:t>
      </w:r>
      <w:r w:rsidRPr="00A12D15">
        <w:rPr>
          <w:rFonts w:ascii="Times New Roman" w:hAnsi="Times New Roman" w:cs="Times New Roman"/>
          <w:b/>
          <w:sz w:val="28"/>
          <w:lang w:eastAsia="ru-RU"/>
        </w:rPr>
        <w:t>   Оценка результативности инновационной деятельности</w:t>
      </w:r>
    </w:p>
    <w:p w:rsidR="00C46378" w:rsidRPr="004D43CD" w:rsidRDefault="00C46378" w:rsidP="004D43CD">
      <w:pPr>
        <w:pStyle w:val="af0"/>
        <w:rPr>
          <w:rFonts w:ascii="Times New Roman" w:hAnsi="Times New Roman" w:cs="Times New Roman"/>
          <w:sz w:val="28"/>
          <w:lang w:eastAsia="ru-RU"/>
        </w:rPr>
      </w:pPr>
    </w:p>
    <w:p w:rsidR="00AC4996" w:rsidRPr="004D43CD" w:rsidRDefault="00C46378" w:rsidP="004D43CD">
      <w:pPr>
        <w:pStyle w:val="af0"/>
        <w:rPr>
          <w:rFonts w:ascii="Times New Roman" w:hAnsi="Times New Roman" w:cs="Times New Roman"/>
          <w:sz w:val="28"/>
          <w:lang w:eastAsia="ru-RU"/>
        </w:rPr>
      </w:pPr>
      <w:r w:rsidRPr="004D43CD">
        <w:rPr>
          <w:rFonts w:ascii="Times New Roman" w:hAnsi="Times New Roman" w:cs="Times New Roman"/>
          <w:sz w:val="28"/>
          <w:lang w:eastAsia="ru-RU"/>
        </w:rPr>
        <w:t xml:space="preserve">         Оценка результативности инновационной деятельности</w:t>
      </w:r>
      <w:r w:rsidR="004D43CD">
        <w:rPr>
          <w:rFonts w:ascii="Times New Roman" w:hAnsi="Times New Roman" w:cs="Times New Roman"/>
          <w:sz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на основе методики, разработанной Алексеем Майером, который определил критерии оценки уровня развития учреждения.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</w:p>
    <w:p w:rsidR="007D33DB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34"/>
        <w:gridCol w:w="5366"/>
        <w:gridCol w:w="1528"/>
      </w:tblGrid>
      <w:tr w:rsidR="007D33DB" w:rsidTr="007D33DB">
        <w:tc>
          <w:tcPr>
            <w:tcW w:w="2734" w:type="dxa"/>
            <w:vAlign w:val="bottom"/>
          </w:tcPr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Уровень развития учреждения</w:t>
            </w:r>
          </w:p>
        </w:tc>
        <w:tc>
          <w:tcPr>
            <w:tcW w:w="5851" w:type="dxa"/>
            <w:vAlign w:val="bottom"/>
          </w:tcPr>
          <w:p w:rsidR="007D33DB" w:rsidRDefault="007D33DB" w:rsidP="007D33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Критерии оценки уровня развития </w:t>
            </w:r>
          </w:p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учреждения</w:t>
            </w:r>
          </w:p>
        </w:tc>
        <w:tc>
          <w:tcPr>
            <w:tcW w:w="1610" w:type="dxa"/>
            <w:vAlign w:val="bottom"/>
          </w:tcPr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Баллы</w:t>
            </w:r>
          </w:p>
        </w:tc>
      </w:tr>
      <w:tr w:rsidR="007D33DB" w:rsidTr="007D33DB">
        <w:tc>
          <w:tcPr>
            <w:tcW w:w="2734" w:type="dxa"/>
          </w:tcPr>
          <w:p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уровень (адаптация)</w:t>
            </w:r>
          </w:p>
          <w:p w:rsidR="007D33DB" w:rsidRDefault="007D33DB" w:rsidP="007D33DB">
            <w:pPr>
              <w:tabs>
                <w:tab w:val="left" w:pos="1133"/>
              </w:tabs>
              <w:ind w:left="-5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1" w:type="dxa"/>
            <w:vAlign w:val="bottom"/>
          </w:tcPr>
          <w:p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реализация образовательных услуг в</w:t>
            </w:r>
          </w:p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пределах Госстандарта;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примат традиционного управления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(единоначалие, неразвитость горизон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тальных</w:t>
            </w:r>
          </w:p>
          <w:p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связей);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приспособление к изменяющимся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условиям (формальное развитие/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функционирование);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результаты деятельности не выходят за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рамки планируемых результатов;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отношения между участниками образовательного процесса характеризуются как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субъектно- объектные;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формальное сплочение родительского,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и детского сообществ;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максимальный результат взаимодействия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перевод педагогов, родителей и детей на</w:t>
            </w:r>
          </w:p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субъектов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</w:t>
            </w:r>
          </w:p>
        </w:tc>
      </w:tr>
      <w:tr w:rsidR="007D33DB" w:rsidTr="007D33DB">
        <w:tc>
          <w:tcPr>
            <w:tcW w:w="2734" w:type="dxa"/>
          </w:tcPr>
          <w:p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  <w:p w:rsidR="007D33DB" w:rsidRDefault="007D33DB" w:rsidP="007D33DB">
            <w:pPr>
              <w:ind w:right="9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ровень (интеграция)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1" w:type="dxa"/>
            <w:vAlign w:val="bottom"/>
          </w:tcPr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реализация образовательных услуг с учетом социального заказа родителей;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совместного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(родители, педагоги, дети 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формально участвуют в управлении, принятии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непринципиальных решений):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–   формальное или содержательное сплочение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педагогического, родительского, детского сообществ;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результаты деятельности отличаются субъек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тивной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новизной;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отношения между участниками образовательного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 характеризуются как субъектно-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субъектные;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максимальный результат взаимодействия 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ов, родителей, перевод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позицию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личностного развития</w:t>
            </w:r>
          </w:p>
        </w:tc>
        <w:tc>
          <w:tcPr>
            <w:tcW w:w="1610" w:type="dxa"/>
          </w:tcPr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9-12</w:t>
            </w:r>
          </w:p>
        </w:tc>
      </w:tr>
      <w:tr w:rsidR="007D33DB" w:rsidTr="007D33DB">
        <w:tc>
          <w:tcPr>
            <w:tcW w:w="2734" w:type="dxa"/>
          </w:tcPr>
          <w:p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Высокий уровень (индивидуализация)</w:t>
            </w:r>
          </w:p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1" w:type="dxa"/>
            <w:vAlign w:val="bottom"/>
          </w:tcPr>
          <w:p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реализация образовательных услуг с учетом </w:t>
            </w:r>
          </w:p>
          <w:p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личностных интересов и потребностей детей, </w:t>
            </w:r>
          </w:p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педагогов, родителей;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примат самоуправления (педагоги, дети и 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– полноправные участники управления,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решения по принципиальным вопросам);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продуктивное взаимодействие педагогического,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и детского сообществ;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результаты деятельности отличаются объективной 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новизной;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отношения между участниками образовательного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 характеризуются как полноценное</w:t>
            </w:r>
          </w:p>
          <w:p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взаимодействие личностей;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результат взаимодействия – максимальное</w:t>
            </w:r>
          </w:p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раскрытие каждого педагога, родителя, ребенка как </w:t>
            </w:r>
          </w:p>
          <w:p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неповторимой индивидуальности</w:t>
            </w:r>
          </w:p>
        </w:tc>
        <w:tc>
          <w:tcPr>
            <w:tcW w:w="1610" w:type="dxa"/>
          </w:tcPr>
          <w:p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13-16</w:t>
            </w:r>
          </w:p>
        </w:tc>
      </w:tr>
    </w:tbl>
    <w:p w:rsidR="004643A8" w:rsidRDefault="004643A8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101" w:rsidRPr="00120626" w:rsidRDefault="00497101" w:rsidP="00464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26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этапе адаптации 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этапе интеграции 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этапе индивидуализации 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этапа индивидуализации является раскрытие личностного потенциала каждого участника образовательного процесса в процессе творческого взаимодействия.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:rsidR="00AC4996" w:rsidRPr="00120626" w:rsidRDefault="004C0766" w:rsidP="004C07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структурной организации социального заказа в области дошкольного образования (уровни: федеральный, национально-региональный, </w:t>
      </w:r>
      <w:r w:rsidR="00A12D15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конституционный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C4996" w:rsidRPr="00120626" w:rsidRDefault="004C0766" w:rsidP="004C07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смены этапов и уровней развертывания сущностных сил субъекта: адаптация, интеграция, индивидуализация;</w:t>
      </w:r>
    </w:p>
    <w:p w:rsidR="00AC4996" w:rsidRPr="00120626" w:rsidRDefault="004C0766" w:rsidP="004C07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эволюции ведущих видов управления в ДОУ (традиционное, мотивационное программно-целевое,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соуправление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рефлексивное, самоуправление);</w:t>
      </w:r>
    </w:p>
    <w:p w:rsidR="00AC4996" w:rsidRPr="00120626" w:rsidRDefault="004C0766" w:rsidP="004C07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смены ведущих форм взаимосвязанной деятельности субъектов процесса развития ДОУ: воздействие, взаимодействие,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самовоздействие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эффективности реализации Программы развития ДОУ, так же разработаны следующие </w:t>
      </w: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критерии, показатели и индикаторы.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1134"/>
        <w:gridCol w:w="1134"/>
        <w:gridCol w:w="1134"/>
        <w:gridCol w:w="1134"/>
      </w:tblGrid>
      <w:tr w:rsidR="00A12D15" w:rsidRPr="00120626" w:rsidTr="00520EBF">
        <w:tc>
          <w:tcPr>
            <w:tcW w:w="297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Индикаторы и показатели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2024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677A44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A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2025</w:t>
            </w:r>
          </w:p>
        </w:tc>
        <w:tc>
          <w:tcPr>
            <w:tcW w:w="1134" w:type="dxa"/>
            <w:vAlign w:val="bottom"/>
          </w:tcPr>
          <w:p w:rsidR="00A12D15" w:rsidRPr="00677A44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</w:p>
        </w:tc>
      </w:tr>
      <w:tr w:rsidR="00A12D15" w:rsidRPr="00120626" w:rsidTr="00520EBF">
        <w:tc>
          <w:tcPr>
            <w:tcW w:w="2972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 правовая база</w:t>
            </w:r>
          </w:p>
          <w:p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  <w:p w:rsidR="00A12D15" w:rsidRPr="00120626" w:rsidRDefault="00A12D15" w:rsidP="000018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современным требованиям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520EBF">
        <w:trPr>
          <w:trHeight w:val="1665"/>
        </w:trPr>
        <w:tc>
          <w:tcPr>
            <w:tcW w:w="2972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современным требованиям</w:t>
            </w:r>
          </w:p>
          <w:p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</w:t>
            </w:r>
          </w:p>
          <w:p w:rsidR="00A12D15" w:rsidRDefault="00A12D15" w:rsidP="000018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современным требованиям</w:t>
            </w:r>
          </w:p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520EBF">
        <w:trPr>
          <w:trHeight w:val="2042"/>
        </w:trPr>
        <w:tc>
          <w:tcPr>
            <w:tcW w:w="2972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1134"/>
        <w:gridCol w:w="1134"/>
        <w:gridCol w:w="1134"/>
        <w:gridCol w:w="1134"/>
      </w:tblGrid>
      <w:tr w:rsidR="00A12D15" w:rsidRPr="00120626" w:rsidTr="009D5713">
        <w:tc>
          <w:tcPr>
            <w:tcW w:w="283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ван-</w:t>
            </w:r>
          </w:p>
          <w:p w:rsidR="00A12D15" w:rsidRDefault="00A12D15" w:rsidP="0043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кадрами</w:t>
            </w: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балл: </w:t>
            </w: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ниже 85% </w:t>
            </w:r>
          </w:p>
          <w:p w:rsidR="00A12D15" w:rsidRPr="00D371EC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</w:t>
            </w:r>
          </w:p>
          <w:p w:rsidR="00A12D15" w:rsidRDefault="00A12D15" w:rsidP="00D3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ниже 95%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12D15" w:rsidRDefault="00A12D15" w:rsidP="00D3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 </w:t>
            </w:r>
          </w:p>
          <w:p w:rsidR="00A12D15" w:rsidRPr="00D371EC" w:rsidRDefault="00A12D15" w:rsidP="00D3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категории у педагогичес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</w:t>
            </w: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ДОУ</w:t>
            </w: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категорию до 2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 педагогов</w:t>
            </w:r>
            <w:r w:rsidR="00520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</w:p>
          <w:p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категорию до 80% педагогов</w:t>
            </w:r>
            <w:r w:rsidR="00520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</w:p>
          <w:p w:rsidR="00A12D15" w:rsidRPr="00120626" w:rsidRDefault="009D5713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категорию до</w:t>
            </w:r>
            <w:r w:rsidR="00A12D15"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 педагогов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условий, обеспечивающих полноценное</w:t>
            </w:r>
          </w:p>
          <w:p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детей</w:t>
            </w: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  балл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  <w:p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работы</w:t>
            </w: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на разных уровнях</w:t>
            </w: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9D5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1балл: </w:t>
            </w:r>
            <w:r w:rsidR="009D5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опыта работы на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уровне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rPr>
          <w:trHeight w:val="1565"/>
        </w:trPr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bottom w:val="nil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</w:t>
            </w:r>
          </w:p>
          <w:p w:rsidR="009D5713" w:rsidRPr="00120626" w:rsidRDefault="00520EBF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12D15"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аспространение опыта работы на </w:t>
            </w:r>
            <w:r w:rsidR="00A1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уровне республики</w:t>
            </w:r>
          </w:p>
        </w:tc>
        <w:tc>
          <w:tcPr>
            <w:tcW w:w="1134" w:type="dxa"/>
            <w:vAlign w:val="center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rPr>
          <w:trHeight w:val="1620"/>
        </w:trPr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BF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</w:t>
            </w:r>
            <w:r w:rsidR="009D5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опыта работы на Всероссийском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rPr>
          <w:trHeight w:val="4830"/>
        </w:trPr>
        <w:tc>
          <w:tcPr>
            <w:tcW w:w="283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Социальное партнерство для</w:t>
            </w:r>
          </w:p>
          <w:p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функционирования учреждения в</w:t>
            </w: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открытого образовательного пространства</w:t>
            </w: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  балл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на уровне разовых мероприятий</w:t>
            </w:r>
          </w:p>
          <w:p w:rsidR="00520EBF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</w:p>
          <w:p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сотрудничеств</w:t>
            </w:r>
            <w:r w:rsidR="00520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 перспективные планы, договора сотрудничества</w:t>
            </w:r>
          </w:p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практической</w:t>
            </w:r>
          </w:p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 данном направлении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Готовность воспитанников к школьному </w:t>
            </w: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бучению</w:t>
            </w: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1балл: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80% детей имеют</w:t>
            </w:r>
          </w:p>
          <w:p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и выше</w:t>
            </w:r>
          </w:p>
          <w:p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уровень готовности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bottom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bottom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A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80-90 % детей имеют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и выше</w:t>
            </w:r>
          </w:p>
          <w:p w:rsidR="00A12D15" w:rsidRPr="00120626" w:rsidRDefault="00A12D15" w:rsidP="00A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уровень готовности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A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детей имеют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и выше</w:t>
            </w:r>
          </w:p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уровень готовности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здоровья воспитанников</w:t>
            </w: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520EBF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  <w:r w:rsidR="00A12D15"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балл: </w:t>
            </w:r>
            <w:r w:rsidR="00A12D15"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аболеваемости</w:t>
            </w:r>
          </w:p>
          <w:p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5%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BF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балла: </w:t>
            </w:r>
          </w:p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A12D15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аболеваемости</w:t>
            </w:r>
          </w:p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  <w:r w:rsidR="009D5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134" w:type="dxa"/>
            <w:vMerge/>
            <w:vAlign w:val="center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9D5713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9D5713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A12D15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аболеваемости</w:t>
            </w:r>
          </w:p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10%</w:t>
            </w:r>
          </w:p>
        </w:tc>
        <w:tc>
          <w:tcPr>
            <w:tcW w:w="1134" w:type="dxa"/>
            <w:vMerge/>
            <w:vAlign w:val="center"/>
            <w:hideMark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AE0B66">
        <w:tc>
          <w:tcPr>
            <w:tcW w:w="283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привычки к ЗОЖ</w:t>
            </w:r>
          </w:p>
          <w:p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9D5713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50%</w:t>
            </w:r>
          </w:p>
          <w:p w:rsidR="00A12D15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опрошенных положительно</w:t>
            </w:r>
          </w:p>
          <w:p w:rsidR="00A12D15" w:rsidRPr="00120626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относятся к ЗОЖ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AE0B66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положительно</w:t>
            </w:r>
          </w:p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относятся к ЗОЖ</w:t>
            </w:r>
          </w:p>
        </w:tc>
        <w:tc>
          <w:tcPr>
            <w:tcW w:w="1134" w:type="dxa"/>
            <w:vMerge/>
            <w:vAlign w:val="center"/>
            <w:hideMark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:rsidTr="00AE0B66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12D15" w:rsidRPr="009D5713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80%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опрошенных положительно относятся к ЗОЖ и принимают участие в спортивно-</w:t>
            </w:r>
          </w:p>
          <w:p w:rsidR="00A12D15" w:rsidRPr="00120626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оздоровительных</w:t>
            </w:r>
          </w:p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</w:t>
            </w:r>
          </w:p>
        </w:tc>
        <w:tc>
          <w:tcPr>
            <w:tcW w:w="1134" w:type="dxa"/>
            <w:vMerge/>
            <w:vAlign w:val="center"/>
            <w:hideMark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1C48" w:rsidRDefault="00C61C48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713" w:rsidRPr="009D5713" w:rsidRDefault="00AC4996" w:rsidP="009D57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996" w:rsidRPr="00A12D15" w:rsidRDefault="00AC4996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VI</w:t>
      </w:r>
      <w:r w:rsidR="006018D6" w:rsidRPr="00A12D15">
        <w:rPr>
          <w:rFonts w:ascii="Times New Roman" w:hAnsi="Times New Roman" w:cs="Times New Roman"/>
          <w:b/>
          <w:sz w:val="28"/>
          <w:lang w:eastAsia="ru-RU"/>
        </w:rPr>
        <w:t>11</w:t>
      </w:r>
      <w:r w:rsidRPr="00A12D15">
        <w:rPr>
          <w:rFonts w:ascii="Times New Roman" w:hAnsi="Times New Roman" w:cs="Times New Roman"/>
          <w:b/>
          <w:sz w:val="28"/>
          <w:lang w:eastAsia="ru-RU"/>
        </w:rPr>
        <w:t>. Механизм управленческого сопровождения реализации Программы развития МБДОУ</w:t>
      </w:r>
      <w:r w:rsidR="002F4650" w:rsidRPr="00A12D15">
        <w:rPr>
          <w:rFonts w:ascii="Times New Roman" w:hAnsi="Times New Roman" w:cs="Times New Roman"/>
          <w:b/>
          <w:sz w:val="28"/>
          <w:lang w:eastAsia="ru-RU"/>
        </w:rPr>
        <w:t xml:space="preserve"> «Детский сад № 5 «Яхита» г.Шали»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C4996" w:rsidRPr="00120626" w:rsidRDefault="00AC4996" w:rsidP="009D571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реализацией Программы развития МБДОУ </w:t>
      </w:r>
      <w:r w:rsidR="002F4650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«Детский сад № 5 «Яхита» г.Шали»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заведующий образовательного учреждения, который в ходе реализации выполняет следующие функции: </w:t>
      </w:r>
    </w:p>
    <w:p w:rsidR="00543C47" w:rsidRDefault="002F4650" w:rsidP="002F46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текущее управление и координацию деятельности исполнителей программных мероприятий, обеспечивая их согласованные действия по 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выполнению программных мероприятий, а </w:t>
      </w:r>
      <w:r w:rsidR="005532E2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целевому и эффек</w:t>
      </w:r>
      <w:r w:rsidR="009D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тивному использованию ресурсов;</w:t>
      </w:r>
    </w:p>
    <w:p w:rsidR="00AC4996" w:rsidRPr="00120626" w:rsidRDefault="002F4650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за своевременным выпол</w:t>
      </w:r>
      <w:r w:rsidR="009D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нением программных мероприятий;</w:t>
      </w:r>
    </w:p>
    <w:p w:rsidR="009D5713" w:rsidRPr="00120626" w:rsidRDefault="002F4650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подготовку и своевременное представление предложений по финансированию программных мероприятий на очередной финансовый год;</w:t>
      </w:r>
    </w:p>
    <w:p w:rsidR="00704FDC" w:rsidRDefault="00704FDC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30</w:t>
      </w:r>
    </w:p>
    <w:p w:rsidR="00AC4996" w:rsidRPr="00120626" w:rsidRDefault="002F4650" w:rsidP="00704F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ведение отчетности и обеспечивает информирование о реализации Программы развития заинтересованных лиц (участников образ</w:t>
      </w:r>
      <w:r w:rsidR="001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овательного процесса и других).</w:t>
      </w:r>
    </w:p>
    <w:p w:rsidR="00AC4996" w:rsidRPr="00120626" w:rsidRDefault="00497101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развития образовательное учреждение вправе готовить предложения о внесении изменений (дополнений в Программу развития), приостановления или прекращения реализации отд</w:t>
      </w:r>
      <w:r w:rsidR="001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ельных программных мероприятий.</w:t>
      </w:r>
    </w:p>
    <w:p w:rsidR="00AC4996" w:rsidRPr="005532E2" w:rsidRDefault="00497101" w:rsidP="005532E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истечению срока действия Программы развития заведующий муниципального бюджетного дошкольно</w:t>
      </w:r>
      <w:r w:rsidR="002F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образовательного учреждения </w:t>
      </w:r>
      <w:r w:rsidR="002F4650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«Детский сад № 5 «Яхита» г.Шали»</w:t>
      </w:r>
      <w:r w:rsidR="005532E2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разработку, согласование и утверждение новой Программы развития. </w:t>
      </w:r>
    </w:p>
    <w:p w:rsidR="00AC4996" w:rsidRPr="00120626" w:rsidRDefault="00497101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несет ответственность за неисполнение либо ненадлежащее исполнение Программы развития МБДОУ </w:t>
      </w:r>
      <w:r w:rsidR="002F4650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«Детский сад № 5 «Яхита» г.Шали»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996" w:rsidRPr="00A12D15" w:rsidRDefault="00AC4996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IX. Механизм реализации Программы развития муниципального бюджетного дошкольного образовательного учреждения</w:t>
      </w:r>
    </w:p>
    <w:p w:rsidR="002F4650" w:rsidRPr="00A12D15" w:rsidRDefault="002F4650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«Детский сад № 5 «Яхита» г.Шали»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C4996" w:rsidRPr="00120626" w:rsidRDefault="005532E2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основывается на реальных возможностях, которыми располагает учреждение. Механизм реализации программы предусматривает: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программы за счет:</w:t>
      </w:r>
    </w:p>
    <w:p w:rsidR="00AC4996" w:rsidRPr="00120626" w:rsidRDefault="005532E2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средств (заработная плата участникам реализации про</w:t>
      </w:r>
      <w:r w:rsidR="00A47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развития детского сада);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996" w:rsidRPr="00120626" w:rsidRDefault="00A470AC" w:rsidP="00A47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партнерство с другими социальными институтами за счет:</w:t>
      </w:r>
    </w:p>
    <w:p w:rsidR="00543C47" w:rsidRPr="00120626" w:rsidRDefault="005532E2" w:rsidP="00110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переосмысления стереотипов взаимодействия детского сада и других организаций;</w:t>
      </w:r>
    </w:p>
    <w:p w:rsidR="002F4650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коллективом детского сада значимости партнерства с субъектами внешней среды как взаимовыгодного взаимодействия;</w:t>
      </w:r>
    </w:p>
    <w:p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механизмов эффективного взаимодействия с субъектами внешней среды;</w:t>
      </w:r>
    </w:p>
    <w:p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позитивного имиджа детского сада.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996" w:rsidRPr="00120626" w:rsidRDefault="00AC4996" w:rsidP="0070437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Модернизацию системы управления и менеджмента детского сада за счет:</w:t>
      </w:r>
    </w:p>
    <w:p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 участниками сущности и значения стратегического проектирования;</w:t>
      </w:r>
    </w:p>
    <w:p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 информационной основы выделения функций управления;</w:t>
      </w:r>
    </w:p>
    <w:p w:rsidR="00AC4996" w:rsidRPr="00120626" w:rsidRDefault="005532E2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последовательности действий по созданию эффективной структуры управления.</w:t>
      </w:r>
    </w:p>
    <w:p w:rsidR="00AC4996" w:rsidRPr="00AA2E16" w:rsidRDefault="00AA2E16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r w:rsidR="00AC4996" w:rsidRPr="00A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кадровых, нормативно-правовых, научно-методических условий, позволяющих реализовывать программу в полном объеме и в намеченные сроки за счет:</w:t>
      </w:r>
    </w:p>
    <w:p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31</w:t>
      </w:r>
    </w:p>
    <w:p w:rsidR="00110EC4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в соответствие нормативно-правовой базы;</w:t>
      </w:r>
    </w:p>
    <w:p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системы стимулирования в детском саду.</w:t>
      </w:r>
    </w:p>
    <w:p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996" w:rsidRPr="00120626" w:rsidRDefault="00AC4996" w:rsidP="0070437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Реорганизацию системы повышения квалификации:</w:t>
      </w:r>
    </w:p>
    <w:p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содержания (введение новых целевых образовательных программ);</w:t>
      </w:r>
    </w:p>
    <w:p w:rsidR="00AC499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образовательных услуг, изменения форм и методов.</w:t>
      </w:r>
    </w:p>
    <w:p w:rsidR="00AC4996" w:rsidRPr="00120626" w:rsidRDefault="005532E2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5294" w:rsidRDefault="00CC5294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C5294" w:rsidRDefault="00CC5294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C5294" w:rsidRDefault="00CC5294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C5294" w:rsidRDefault="00CC5294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95A6D" w:rsidRPr="00120626" w:rsidRDefault="00395A6D" w:rsidP="00120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5A6D" w:rsidRPr="00120626" w:rsidSect="0080059F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446" w:rsidRDefault="00C34446" w:rsidP="004643A8">
      <w:pPr>
        <w:spacing w:after="0" w:line="240" w:lineRule="auto"/>
      </w:pPr>
      <w:r>
        <w:separator/>
      </w:r>
    </w:p>
  </w:endnote>
  <w:endnote w:type="continuationSeparator" w:id="0">
    <w:p w:rsidR="00C34446" w:rsidRDefault="00C34446" w:rsidP="0046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46" w:rsidRDefault="00C34446" w:rsidP="004643A8">
      <w:pPr>
        <w:spacing w:after="0" w:line="240" w:lineRule="auto"/>
      </w:pPr>
      <w:r>
        <w:separator/>
      </w:r>
    </w:p>
  </w:footnote>
  <w:footnote w:type="continuationSeparator" w:id="0">
    <w:p w:rsidR="00C34446" w:rsidRDefault="00C34446" w:rsidP="0046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002" w:rsidRDefault="00510002" w:rsidP="0057085D">
    <w:pPr>
      <w:pStyle w:val="ac"/>
      <w:jc w:val="center"/>
    </w:pPr>
  </w:p>
  <w:p w:rsidR="00510002" w:rsidRDefault="00510002" w:rsidP="0057085D">
    <w:pPr>
      <w:pStyle w:val="ac"/>
      <w:tabs>
        <w:tab w:val="clear" w:pos="4677"/>
        <w:tab w:val="clear" w:pos="9355"/>
        <w:tab w:val="left" w:pos="6765"/>
      </w:tabs>
      <w:ind w:left="144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002" w:rsidRDefault="00510002" w:rsidP="00820CDE">
    <w:pPr>
      <w:pStyle w:val="ac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1AC"/>
    <w:multiLevelType w:val="multilevel"/>
    <w:tmpl w:val="AAA64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43F"/>
    <w:multiLevelType w:val="multilevel"/>
    <w:tmpl w:val="C23A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C7F25"/>
    <w:multiLevelType w:val="multilevel"/>
    <w:tmpl w:val="F2F06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930DC"/>
    <w:multiLevelType w:val="multilevel"/>
    <w:tmpl w:val="C592EC5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FF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4254F"/>
    <w:multiLevelType w:val="multilevel"/>
    <w:tmpl w:val="0534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44"/>
    <w:rsid w:val="00001887"/>
    <w:rsid w:val="000053C5"/>
    <w:rsid w:val="00023A28"/>
    <w:rsid w:val="000366AA"/>
    <w:rsid w:val="000723C2"/>
    <w:rsid w:val="0008571D"/>
    <w:rsid w:val="00087E9C"/>
    <w:rsid w:val="000A3330"/>
    <w:rsid w:val="000B4384"/>
    <w:rsid w:val="000E5C2F"/>
    <w:rsid w:val="000F2F12"/>
    <w:rsid w:val="00106A42"/>
    <w:rsid w:val="00110EC4"/>
    <w:rsid w:val="00120626"/>
    <w:rsid w:val="00160782"/>
    <w:rsid w:val="001640A0"/>
    <w:rsid w:val="00195DC3"/>
    <w:rsid w:val="001A5A84"/>
    <w:rsid w:val="001B17F2"/>
    <w:rsid w:val="0021042F"/>
    <w:rsid w:val="00211E91"/>
    <w:rsid w:val="002121F1"/>
    <w:rsid w:val="00223B15"/>
    <w:rsid w:val="0024646E"/>
    <w:rsid w:val="00257952"/>
    <w:rsid w:val="00272178"/>
    <w:rsid w:val="00273B4F"/>
    <w:rsid w:val="002A3280"/>
    <w:rsid w:val="002A5762"/>
    <w:rsid w:val="002C7C83"/>
    <w:rsid w:val="002E6FD6"/>
    <w:rsid w:val="002F4650"/>
    <w:rsid w:val="003065C3"/>
    <w:rsid w:val="0031067A"/>
    <w:rsid w:val="00337ED7"/>
    <w:rsid w:val="003421FD"/>
    <w:rsid w:val="003458A2"/>
    <w:rsid w:val="003665A9"/>
    <w:rsid w:val="00370C92"/>
    <w:rsid w:val="00384696"/>
    <w:rsid w:val="00395A6D"/>
    <w:rsid w:val="003D1C76"/>
    <w:rsid w:val="003D444E"/>
    <w:rsid w:val="003F056A"/>
    <w:rsid w:val="003F2F6A"/>
    <w:rsid w:val="003F4506"/>
    <w:rsid w:val="00422D5E"/>
    <w:rsid w:val="00434A38"/>
    <w:rsid w:val="004356E2"/>
    <w:rsid w:val="004529FD"/>
    <w:rsid w:val="00463B00"/>
    <w:rsid w:val="004643A8"/>
    <w:rsid w:val="00496165"/>
    <w:rsid w:val="00497101"/>
    <w:rsid w:val="004C0766"/>
    <w:rsid w:val="004D43CD"/>
    <w:rsid w:val="00510002"/>
    <w:rsid w:val="00520EBF"/>
    <w:rsid w:val="00522BF6"/>
    <w:rsid w:val="00526838"/>
    <w:rsid w:val="00543C47"/>
    <w:rsid w:val="005449F6"/>
    <w:rsid w:val="00552F83"/>
    <w:rsid w:val="005532E2"/>
    <w:rsid w:val="0055502E"/>
    <w:rsid w:val="0057085D"/>
    <w:rsid w:val="00572E87"/>
    <w:rsid w:val="00575D1B"/>
    <w:rsid w:val="00576909"/>
    <w:rsid w:val="00576F91"/>
    <w:rsid w:val="00581948"/>
    <w:rsid w:val="0058257F"/>
    <w:rsid w:val="005A258E"/>
    <w:rsid w:val="005B4213"/>
    <w:rsid w:val="005C555D"/>
    <w:rsid w:val="006018D6"/>
    <w:rsid w:val="006333CB"/>
    <w:rsid w:val="00634315"/>
    <w:rsid w:val="00634BCB"/>
    <w:rsid w:val="00644970"/>
    <w:rsid w:val="00677A44"/>
    <w:rsid w:val="006A6ACE"/>
    <w:rsid w:val="006C5438"/>
    <w:rsid w:val="006C5B10"/>
    <w:rsid w:val="006D03E6"/>
    <w:rsid w:val="006E2E31"/>
    <w:rsid w:val="006E781D"/>
    <w:rsid w:val="006F2BA9"/>
    <w:rsid w:val="006F47B0"/>
    <w:rsid w:val="0070437B"/>
    <w:rsid w:val="00704FDC"/>
    <w:rsid w:val="00762586"/>
    <w:rsid w:val="00786D1B"/>
    <w:rsid w:val="007D33DB"/>
    <w:rsid w:val="007F73CC"/>
    <w:rsid w:val="0080059F"/>
    <w:rsid w:val="00814052"/>
    <w:rsid w:val="00820CDE"/>
    <w:rsid w:val="00833144"/>
    <w:rsid w:val="00852668"/>
    <w:rsid w:val="00853260"/>
    <w:rsid w:val="00860D02"/>
    <w:rsid w:val="008674DF"/>
    <w:rsid w:val="008718D9"/>
    <w:rsid w:val="00887537"/>
    <w:rsid w:val="00890F67"/>
    <w:rsid w:val="00891E33"/>
    <w:rsid w:val="008A4F8D"/>
    <w:rsid w:val="008C4CCA"/>
    <w:rsid w:val="00907CDB"/>
    <w:rsid w:val="00924147"/>
    <w:rsid w:val="00935165"/>
    <w:rsid w:val="009369CE"/>
    <w:rsid w:val="009552CC"/>
    <w:rsid w:val="00990727"/>
    <w:rsid w:val="009A664A"/>
    <w:rsid w:val="009C10A1"/>
    <w:rsid w:val="009C31C9"/>
    <w:rsid w:val="009C5A45"/>
    <w:rsid w:val="009C7AFB"/>
    <w:rsid w:val="009D5713"/>
    <w:rsid w:val="009E55C2"/>
    <w:rsid w:val="009F3C49"/>
    <w:rsid w:val="00A04E7B"/>
    <w:rsid w:val="00A12D15"/>
    <w:rsid w:val="00A1533E"/>
    <w:rsid w:val="00A23E52"/>
    <w:rsid w:val="00A470AC"/>
    <w:rsid w:val="00A52528"/>
    <w:rsid w:val="00A558EF"/>
    <w:rsid w:val="00A7306E"/>
    <w:rsid w:val="00A9381C"/>
    <w:rsid w:val="00AA2170"/>
    <w:rsid w:val="00AA2E16"/>
    <w:rsid w:val="00AB4C0B"/>
    <w:rsid w:val="00AC0097"/>
    <w:rsid w:val="00AC4996"/>
    <w:rsid w:val="00AD3AFF"/>
    <w:rsid w:val="00AD3D6A"/>
    <w:rsid w:val="00AE0B66"/>
    <w:rsid w:val="00AE77D2"/>
    <w:rsid w:val="00AF2832"/>
    <w:rsid w:val="00AF3EA7"/>
    <w:rsid w:val="00B16572"/>
    <w:rsid w:val="00B239D2"/>
    <w:rsid w:val="00B25A4A"/>
    <w:rsid w:val="00B30CB1"/>
    <w:rsid w:val="00B421F8"/>
    <w:rsid w:val="00B53500"/>
    <w:rsid w:val="00B644A2"/>
    <w:rsid w:val="00B744CD"/>
    <w:rsid w:val="00BA403A"/>
    <w:rsid w:val="00BA571A"/>
    <w:rsid w:val="00BE1349"/>
    <w:rsid w:val="00BE497D"/>
    <w:rsid w:val="00C072CB"/>
    <w:rsid w:val="00C34446"/>
    <w:rsid w:val="00C43574"/>
    <w:rsid w:val="00C46378"/>
    <w:rsid w:val="00C50EB2"/>
    <w:rsid w:val="00C56671"/>
    <w:rsid w:val="00C61C48"/>
    <w:rsid w:val="00C77091"/>
    <w:rsid w:val="00C8290A"/>
    <w:rsid w:val="00C8389E"/>
    <w:rsid w:val="00C9551E"/>
    <w:rsid w:val="00C96FDC"/>
    <w:rsid w:val="00CA0828"/>
    <w:rsid w:val="00CA63F5"/>
    <w:rsid w:val="00CC48C5"/>
    <w:rsid w:val="00CC5294"/>
    <w:rsid w:val="00CC7C41"/>
    <w:rsid w:val="00CD43A5"/>
    <w:rsid w:val="00CF3F0F"/>
    <w:rsid w:val="00D01DB7"/>
    <w:rsid w:val="00D248FA"/>
    <w:rsid w:val="00D371EC"/>
    <w:rsid w:val="00D4036A"/>
    <w:rsid w:val="00D54C35"/>
    <w:rsid w:val="00D60610"/>
    <w:rsid w:val="00D674EA"/>
    <w:rsid w:val="00D94546"/>
    <w:rsid w:val="00DC206E"/>
    <w:rsid w:val="00DC7E08"/>
    <w:rsid w:val="00DE5F5E"/>
    <w:rsid w:val="00DF4C68"/>
    <w:rsid w:val="00E0070F"/>
    <w:rsid w:val="00E12715"/>
    <w:rsid w:val="00E129A8"/>
    <w:rsid w:val="00E63B4C"/>
    <w:rsid w:val="00E8565A"/>
    <w:rsid w:val="00E87537"/>
    <w:rsid w:val="00EA4927"/>
    <w:rsid w:val="00EC36B1"/>
    <w:rsid w:val="00ED310C"/>
    <w:rsid w:val="00F1165A"/>
    <w:rsid w:val="00F14A36"/>
    <w:rsid w:val="00F206F3"/>
    <w:rsid w:val="00F37C92"/>
    <w:rsid w:val="00F43062"/>
    <w:rsid w:val="00F44120"/>
    <w:rsid w:val="00F4559E"/>
    <w:rsid w:val="00F83D40"/>
    <w:rsid w:val="00F953F0"/>
    <w:rsid w:val="00FA4EB4"/>
    <w:rsid w:val="00FA5AB1"/>
    <w:rsid w:val="00FC1B0E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38FC5"/>
  <w15:chartTrackingRefBased/>
  <w15:docId w15:val="{096A3DDC-03BA-498C-9CA9-C74328A8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AC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996"/>
    <w:rPr>
      <w:b/>
      <w:bCs/>
    </w:rPr>
  </w:style>
  <w:style w:type="character" w:styleId="a5">
    <w:name w:val="Emphasis"/>
    <w:basedOn w:val="a0"/>
    <w:uiPriority w:val="20"/>
    <w:qFormat/>
    <w:rsid w:val="00AC4996"/>
    <w:rPr>
      <w:i/>
      <w:iCs/>
    </w:rPr>
  </w:style>
  <w:style w:type="character" w:styleId="a6">
    <w:name w:val="Hyperlink"/>
    <w:basedOn w:val="a0"/>
    <w:uiPriority w:val="99"/>
    <w:semiHidden/>
    <w:unhideWhenUsed/>
    <w:rsid w:val="00AC49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C4996"/>
    <w:rPr>
      <w:color w:val="800080"/>
      <w:u w:val="single"/>
    </w:rPr>
  </w:style>
  <w:style w:type="character" w:customStyle="1" w:styleId="11">
    <w:name w:val="Дата1"/>
    <w:basedOn w:val="a0"/>
    <w:rsid w:val="00AC4996"/>
  </w:style>
  <w:style w:type="character" w:customStyle="1" w:styleId="category">
    <w:name w:val="category"/>
    <w:basedOn w:val="a0"/>
    <w:rsid w:val="00AC4996"/>
  </w:style>
  <w:style w:type="character" w:customStyle="1" w:styleId="meta-nav">
    <w:name w:val="meta-nav"/>
    <w:basedOn w:val="a0"/>
    <w:rsid w:val="00AC4996"/>
  </w:style>
  <w:style w:type="paragraph" w:styleId="a8">
    <w:name w:val="List Paragraph"/>
    <w:basedOn w:val="a"/>
    <w:uiPriority w:val="34"/>
    <w:qFormat/>
    <w:rsid w:val="005449F6"/>
    <w:pPr>
      <w:ind w:left="720"/>
      <w:contextualSpacing/>
    </w:pPr>
  </w:style>
  <w:style w:type="table" w:styleId="a9">
    <w:name w:val="Table Grid"/>
    <w:basedOn w:val="a1"/>
    <w:uiPriority w:val="39"/>
    <w:rsid w:val="00D5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FD6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6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43A8"/>
  </w:style>
  <w:style w:type="paragraph" w:styleId="ae">
    <w:name w:val="footer"/>
    <w:basedOn w:val="a"/>
    <w:link w:val="af"/>
    <w:uiPriority w:val="99"/>
    <w:unhideWhenUsed/>
    <w:rsid w:val="0046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43A8"/>
  </w:style>
  <w:style w:type="paragraph" w:styleId="af0">
    <w:name w:val="No Spacing"/>
    <w:uiPriority w:val="1"/>
    <w:qFormat/>
    <w:rsid w:val="003D444E"/>
    <w:pPr>
      <w:spacing w:after="0" w:line="240" w:lineRule="auto"/>
    </w:pPr>
  </w:style>
  <w:style w:type="character" w:styleId="af1">
    <w:name w:val="line number"/>
    <w:basedOn w:val="a0"/>
    <w:uiPriority w:val="99"/>
    <w:semiHidden/>
    <w:unhideWhenUsed/>
    <w:rsid w:val="00F2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2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85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FB2E-2BC9-4957-82C4-9101D61B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7087</Words>
  <Characters>40400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Лом-Али</cp:lastModifiedBy>
  <cp:revision>6</cp:revision>
  <cp:lastPrinted>2023-12-03T11:18:00Z</cp:lastPrinted>
  <dcterms:created xsi:type="dcterms:W3CDTF">2023-12-03T12:09:00Z</dcterms:created>
  <dcterms:modified xsi:type="dcterms:W3CDTF">2023-12-03T19:28:00Z</dcterms:modified>
</cp:coreProperties>
</file>