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98"/>
        <w:tblOverlap w:val="never"/>
        <w:tblW w:w="9458" w:type="dxa"/>
        <w:tblLook w:val="04A0" w:firstRow="1" w:lastRow="0" w:firstColumn="1" w:lastColumn="0" w:noHBand="0" w:noVBand="1"/>
      </w:tblPr>
      <w:tblGrid>
        <w:gridCol w:w="5064"/>
        <w:gridCol w:w="4394"/>
      </w:tblGrid>
      <w:tr w:rsidR="003F7CF1" w:rsidTr="003F7CF1">
        <w:trPr>
          <w:trHeight w:val="1689"/>
        </w:trPr>
        <w:tc>
          <w:tcPr>
            <w:tcW w:w="5064" w:type="dxa"/>
            <w:hideMark/>
          </w:tcPr>
          <w:p w:rsidR="003F7CF1" w:rsidRDefault="003F7CF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bookmarkStart w:id="0" w:name="bookmark0"/>
            <w:r>
              <w:rPr>
                <w:rFonts w:ascii="Times New Roman" w:hAnsi="Times New Roman"/>
                <w:sz w:val="28"/>
                <w:szCs w:val="24"/>
              </w:rPr>
              <w:t xml:space="preserve">ПРИНЯТО </w:t>
            </w:r>
          </w:p>
          <w:p w:rsidR="003F7CF1" w:rsidRDefault="003F7CF1">
            <w:pPr>
              <w:spacing w:after="0" w:line="240" w:lineRule="auto"/>
              <w:ind w:right="-35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протоколом заседания </w:t>
            </w:r>
          </w:p>
          <w:p w:rsidR="003F7CF1" w:rsidRDefault="003F7CF1">
            <w:pPr>
              <w:spacing w:after="0" w:line="240" w:lineRule="auto"/>
              <w:ind w:right="-35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педагогического совета                                  </w:t>
            </w:r>
          </w:p>
          <w:p w:rsidR="003F7CF1" w:rsidRDefault="00B05AC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 26.05.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4"/>
              </w:rPr>
              <w:t>2021№ 04</w:t>
            </w:r>
          </w:p>
        </w:tc>
        <w:tc>
          <w:tcPr>
            <w:tcW w:w="4394" w:type="dxa"/>
            <w:hideMark/>
          </w:tcPr>
          <w:p w:rsidR="003F7CF1" w:rsidRDefault="003F7CF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   УТВЕРЖДЕНО</w:t>
            </w:r>
          </w:p>
          <w:p w:rsidR="003F7CF1" w:rsidRDefault="003F7CF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    приказом заведующего </w:t>
            </w:r>
          </w:p>
          <w:p w:rsidR="003F7CF1" w:rsidRDefault="003F7CF1">
            <w:pPr>
              <w:spacing w:after="0" w:line="240" w:lineRule="auto"/>
              <w:ind w:left="284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МБДОУ «Детский сад          </w:t>
            </w:r>
          </w:p>
          <w:p w:rsidR="003F7CF1" w:rsidRDefault="003F7CF1">
            <w:pPr>
              <w:spacing w:after="0" w:line="240" w:lineRule="auto"/>
              <w:ind w:left="284"/>
              <w:outlineLvl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№ 5 «Яхита» г.Шали»</w:t>
            </w:r>
          </w:p>
          <w:p w:rsidR="00B05AC1" w:rsidRDefault="003F7CF1" w:rsidP="00B05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</w:t>
            </w:r>
            <w:r w:rsidR="00B05AC1">
              <w:rPr>
                <w:rFonts w:ascii="Times New Roman" w:hAnsi="Times New Roman"/>
                <w:sz w:val="28"/>
                <w:szCs w:val="24"/>
              </w:rPr>
              <w:t xml:space="preserve">      </w:t>
            </w:r>
            <w:r w:rsidR="00B05AC1">
              <w:rPr>
                <w:rFonts w:ascii="Times New Roman" w:hAnsi="Times New Roman" w:cs="Times New Roman"/>
              </w:rPr>
              <w:t>от 28.05.2021г.№114</w:t>
            </w:r>
          </w:p>
          <w:p w:rsidR="003F7CF1" w:rsidRDefault="003F7CF1">
            <w:pPr>
              <w:spacing w:after="0" w:line="240" w:lineRule="auto"/>
              <w:ind w:left="284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3F7CF1" w:rsidRDefault="003F7CF1" w:rsidP="003F7CF1">
      <w:pPr>
        <w:pStyle w:val="p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</w:p>
    <w:p w:rsidR="005A1718" w:rsidRDefault="005A1718" w:rsidP="005A171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6AB1"/>
          <w:sz w:val="21"/>
          <w:szCs w:val="21"/>
          <w:bdr w:val="none" w:sz="0" w:space="0" w:color="auto" w:frame="1"/>
          <w:lang w:eastAsia="ru-RU"/>
        </w:rPr>
      </w:pPr>
      <w:r w:rsidRPr="005A1718">
        <w:rPr>
          <w:rFonts w:ascii="Trebuchet MS" w:eastAsia="Times New Roman" w:hAnsi="Trebuchet MS" w:cs="Times New Roman"/>
          <w:b/>
          <w:bCs/>
          <w:color w:val="006AB1"/>
          <w:sz w:val="21"/>
          <w:szCs w:val="21"/>
          <w:bdr w:val="none" w:sz="0" w:space="0" w:color="auto" w:frame="1"/>
          <w:lang w:eastAsia="ru-RU"/>
        </w:rPr>
        <w:t> </w:t>
      </w:r>
      <w:bookmarkEnd w:id="0"/>
    </w:p>
    <w:p w:rsidR="00FC3254" w:rsidRPr="005A1718" w:rsidRDefault="00FC3254" w:rsidP="005A1718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5A1718" w:rsidRDefault="005A1718" w:rsidP="005A17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 xml:space="preserve">                       </w:t>
      </w:r>
      <w:r w:rsidRPr="005A1718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</w:t>
      </w:r>
      <w:r w:rsidRPr="005A171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Положе</w:t>
      </w: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ние об Образовательной программе</w:t>
      </w:r>
    </w:p>
    <w:p w:rsidR="00FC3254" w:rsidRPr="00C14625" w:rsidRDefault="00FC3254" w:rsidP="00810066">
      <w:pPr>
        <w:spacing w:after="0" w:line="240" w:lineRule="auto"/>
        <w:jc w:val="center"/>
        <w:rPr>
          <w:rFonts w:ascii="Times New Roman" w:eastAsia="Verdana" w:hAnsi="Times New Roman" w:cs="Times New Roman"/>
          <w:b/>
          <w:iCs/>
          <w:sz w:val="28"/>
          <w:szCs w:val="28"/>
          <w:lang w:bidi="en-US"/>
        </w:rPr>
      </w:pPr>
      <w:r w:rsidRPr="00C14625">
        <w:rPr>
          <w:rFonts w:ascii="Times New Roman" w:eastAsia="Verdana" w:hAnsi="Times New Roman" w:cs="Times New Roman"/>
          <w:b/>
          <w:iCs/>
          <w:sz w:val="28"/>
          <w:szCs w:val="28"/>
          <w:lang w:bidi="en-US"/>
        </w:rPr>
        <w:t>Муниципального бюджетного дошкольного образовательного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bidi="en-US"/>
        </w:rPr>
        <w:t xml:space="preserve"> учреждения</w:t>
      </w:r>
      <w:r w:rsidR="00810066">
        <w:rPr>
          <w:rFonts w:ascii="Times New Roman" w:eastAsia="Verdana" w:hAnsi="Times New Roman" w:cs="Times New Roman"/>
          <w:b/>
          <w:iCs/>
          <w:sz w:val="28"/>
          <w:szCs w:val="28"/>
          <w:lang w:bidi="en-US"/>
        </w:rPr>
        <w:t xml:space="preserve"> </w:t>
      </w:r>
      <w:r w:rsidRPr="00C14625">
        <w:rPr>
          <w:rFonts w:ascii="Times New Roman" w:eastAsia="Verdana" w:hAnsi="Times New Roman" w:cs="Times New Roman"/>
          <w:b/>
          <w:iCs/>
          <w:sz w:val="28"/>
          <w:szCs w:val="28"/>
          <w:lang w:bidi="en-US"/>
        </w:rPr>
        <w:t>«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bidi="en-US"/>
        </w:rPr>
        <w:t>Детский сад №5 «Яхита» г.Шали</w:t>
      </w:r>
    </w:p>
    <w:p w:rsidR="00FC3254" w:rsidRDefault="00FC3254" w:rsidP="00FC3254">
      <w:pPr>
        <w:spacing w:after="0" w:line="240" w:lineRule="auto"/>
        <w:ind w:firstLine="567"/>
        <w:jc w:val="center"/>
        <w:rPr>
          <w:rFonts w:ascii="Times New Roman" w:eastAsia="Verdana" w:hAnsi="Times New Roman" w:cs="Times New Roman"/>
          <w:b/>
          <w:iCs/>
          <w:sz w:val="28"/>
          <w:szCs w:val="28"/>
          <w:lang w:bidi="en-US"/>
        </w:rPr>
      </w:pPr>
      <w:r>
        <w:rPr>
          <w:rFonts w:ascii="Times New Roman" w:eastAsia="Verdana" w:hAnsi="Times New Roman" w:cs="Times New Roman"/>
          <w:b/>
          <w:iCs/>
          <w:sz w:val="28"/>
          <w:szCs w:val="28"/>
          <w:lang w:bidi="en-US"/>
        </w:rPr>
        <w:t>Шалинского</w:t>
      </w:r>
      <w:r w:rsidRPr="00C14625">
        <w:rPr>
          <w:rFonts w:ascii="Times New Roman" w:eastAsia="Verdana" w:hAnsi="Times New Roman" w:cs="Times New Roman"/>
          <w:b/>
          <w:iCs/>
          <w:sz w:val="28"/>
          <w:szCs w:val="28"/>
          <w:lang w:bidi="en-US"/>
        </w:rPr>
        <w:t xml:space="preserve"> муниципального района»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5A1718" w:rsidRPr="005A1718" w:rsidRDefault="005A1718" w:rsidP="005A17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bookmark1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Pr="005A17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Общие положения</w:t>
      </w:r>
      <w:bookmarkEnd w:id="2"/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1.1. Настоящее положение разработано в соответствии с Законом «Об Образовании в Российской Федерации» № 273-ФЗ от 29.12.12, приказом № 1155 от 17.10.2013 «Об утверждении федерального государственного образовательного стандарта дошкольного образования, Уставом муниципального бюджетного дошкольного образовательно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го учреждения – «Детского сада №5 «Яхита» </w:t>
      </w:r>
      <w:proofErr w:type="gramStart"/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г.Шали</w:t>
      </w: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.</w:t>
      </w:r>
      <w:proofErr w:type="gramEnd"/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1.2. Дошкольное образовательное учреждение (далее ДОУ) самостоятельно разрабатывает и реализует образовательную программу на основе Примерной основной образовательной программы дошкольного образования (одобрена решением Федерального учебно-методического объединения по общему образованию (протокол от 20.05.2015 г. №2/15), основных общеобразовательных программ дошкольного образования, согласно условиям, целям и задачам своей деятельности.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1.3. Образовательная программа ДОУ (далее Программа) принимается педагогическим советом образовательного учреждения и утверждается приказом руководителя.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1.4. Образовательная программа ДОУ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1.5. Освоение образовательной программы ДОУ не сопровождается проведением промежуточных аттестаций и итоговой аттестации воспитанников.</w:t>
      </w:r>
    </w:p>
    <w:p w:rsidR="005A1718" w:rsidRPr="005A1718" w:rsidRDefault="005A1718" w:rsidP="005A1718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lastRenderedPageBreak/>
        <w:t>2. Цели и задачи Программы: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2.1. Программа определяет содержание и организацию образовательной деятельности в дошкольном образовательном учреждении.</w:t>
      </w:r>
    </w:p>
    <w:p w:rsidR="005A1718" w:rsidRPr="005A1718" w:rsidRDefault="005A1718" w:rsidP="005A171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bCs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>2.2.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Задачи: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преемственность основных образовательных программ дошкольного и начального общего образования);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5. 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принятых в обществе правил</w:t>
      </w:r>
      <w:proofErr w:type="gramEnd"/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и норм поведения в интересах человека, семьи, общества;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7. обеспечения вариативности и разнообразия содержания Программы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2.3. Структурные подразделения в одном учреждении (далее Группы) могут реализовывать разные образовательные программы.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2.4. Образовательная программа ДОУ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2.5. В Образовательной программе ДОУ определена продолжительность пребывания детей в ДОУ, режим работы, предельная наполняемость групп.</w:t>
      </w:r>
    </w:p>
    <w:p w:rsidR="005A1718" w:rsidRDefault="005A1718" w:rsidP="005A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3. Содержание и структура Образовательной </w:t>
      </w:r>
      <w:r w:rsidRPr="005A171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программы ДОУ</w:t>
      </w:r>
    </w:p>
    <w:p w:rsidR="00FC3254" w:rsidRPr="005A1718" w:rsidRDefault="00FC3254" w:rsidP="005A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3.1. Содержание Программы обеспечивает развитие личности, мотивации и способностей детей в различных видах детской деятельности и охватывает структурные единицы, представляющие определенные направления развития и образования детей (образовательные области):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социально-коммуникативное развитие;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познавательное развитие;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речевое развитие;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художественно-эстетическое развитие;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физическое развитие.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3.2. В содержание Программы указываются аспекты образовательной среды: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предметно-пространственная развивающая образовательная среда;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характер взаимодействия со взрослыми: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характер взаимодействия с другими детьми;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система отношений ребенка к миру, к другим людям, к себе самому.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3.3.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для реализации федерального государственного образовательного Стандарта дошкольного образования.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1) В Обязательной части раскрывается комплексность подхода, для обеспечения развития детей во всех пяти взаимодополняющих </w:t>
      </w: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образовательных областях (социально-коммуникативном, познавательном, речевом, художественно-эстетическом, физическом развитии):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2) </w:t>
      </w:r>
      <w:proofErr w:type="gramStart"/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Часть</w:t>
      </w:r>
      <w:proofErr w:type="gramEnd"/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формируемая участниками образовательных отношений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представлена выбранными и/ или разработанными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(парциальные образовательные программы), методики, формы организации образовательной работы, специфику национальных, социокультурных условий, традиции учреждения, группы.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3.4. Объем обязательной части Программы занимает не менее 60% от ее общего объема; части, формируемой участниками образовательных отношений, не более 40%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3.5. Образовательная программа ДОУ содержит три основных раздела:</w:t>
      </w:r>
    </w:p>
    <w:p w:rsidR="005A1718" w:rsidRPr="005A1718" w:rsidRDefault="005A1718" w:rsidP="005A171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1. Целевой</w:t>
      </w:r>
    </w:p>
    <w:p w:rsidR="005A1718" w:rsidRPr="005A1718" w:rsidRDefault="005A1718" w:rsidP="005A171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2. Содержательный</w:t>
      </w:r>
    </w:p>
    <w:p w:rsidR="005A1718" w:rsidRPr="005A1718" w:rsidRDefault="005A1718" w:rsidP="005A171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3. Организационный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 каждом из которых отражается обязательная часть и часть, формируемая участниками образовательных отношений.</w:t>
      </w:r>
    </w:p>
    <w:p w:rsidR="005A1718" w:rsidRPr="005A1718" w:rsidRDefault="005A1718" w:rsidP="005A171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Целевой раздел состоит из: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Пояснительной записки, в которой раскрываются цели и задачи реализации Программы; принципы и подходы к формированию Программы; значимые для разработки и реализации Программы характеристики особенностей развития детей.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Планируемые результаты освоения программы - конкретизируются требования Стандарта к целевым ориентирам в обязательной и части формируемой участниками образовательных отношений</w:t>
      </w:r>
    </w:p>
    <w:p w:rsidR="005A1718" w:rsidRPr="005A1718" w:rsidRDefault="005A1718" w:rsidP="005A171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Содержательный раздел раскрывает общее содержание Программы, обеспечивающее полноценное развитие личности детей и включает: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Описание образовательной деятельности в соответствии с направлениями развития ребенка, представленными в пяти образовательных областях, содержит перечень используемых вариативных примерных основных образовательных программ и методических пособий, обеспечивающих реализацию данного содержания;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Описание образовательной деятельности по профессиональной коррекции нарушений развития детей;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В содержательном разделе представлены: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Особенности образовательной деятельности разных видов и культурных практик;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Способы и направления поддержки детской инициативы;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Особенности взаимодействия педагогического коллектива с семьями воспитанников.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3.6. Содержание коррекционной работы и/или инклюзивного образования включается в Программу и содержит специальные условия, механизмы адаптации Программы,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осуществление квалифицированной коррекции нарушений их развития.</w:t>
      </w:r>
    </w:p>
    <w:p w:rsidR="005A1718" w:rsidRPr="005A1718" w:rsidRDefault="005A1718" w:rsidP="005A171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Организационный раздел 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включает распорядок и/ или режим дня, особенности традиционных событий, праздников, мероприятий; особенности организации предметно-пространственной среды.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3.7. В случае,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представляется развернуто, в случае если она не соответствует одной из примерных.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3.8. </w:t>
      </w:r>
      <w:proofErr w:type="gramStart"/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Часть Программы</w:t>
      </w:r>
      <w:proofErr w:type="gramEnd"/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формируемая участниками образовательных отношений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3.9. Рабочие учебные программы по образовательным областям разрабатываются в соответствие с примерной общеобразовательной программой дошкольного образования, парциальными программами и с учетом регионального компонента.</w:t>
      </w:r>
    </w:p>
    <w:p w:rsidR="005A1718" w:rsidRPr="005A1718" w:rsidRDefault="005A1718" w:rsidP="005A1718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4. Презентация Программы.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4.1. Дополнительным разделом Программы является текс ее краткой презентации.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4.2. Краткая презентация ориентирована на родителей (законных представителей) и размещается на сайте ДОУ.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4.3. Структура Презентации: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• Возрастные и иные категории детей, на которых ориентирована Программа;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Используемые Примерные программы;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Характеристика взаимодействия педагогического коллектива с семьями детей.</w:t>
      </w:r>
    </w:p>
    <w:p w:rsidR="005A1718" w:rsidRPr="005A1718" w:rsidRDefault="005A1718" w:rsidP="005A1718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5. Механизм реализации образовательной программы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5.1. На заседании педагогического совета (август) рабочие программы принимаются и утверждаются.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5.2. Руководитель утверждает по образовательному учреждению перечень учебных программ и разрешает их реализацию в текущем учебном году. Основанием для приказа является решение педагогического совета. Ответственность за работу педагогического совета и издания приказа возлагается на руководителя дошкольного учреждения.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5.3. Учебно-методические комплекты (далее УМК), необходимые для организации образовательного процесса выбираются педагогами ДОУ из Федерального перечня, рекомендованного Министерством образования и науки РФ и региональными органами управления образования.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5.4. Педагоги ставят в известность родителей (законных представителей) об использовании УМК.</w:t>
      </w:r>
    </w:p>
    <w:p w:rsidR="005A1718" w:rsidRDefault="005A1718" w:rsidP="005A1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5A171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6. Сроки реализации Образовательной программы ДОУ</w:t>
      </w:r>
    </w:p>
    <w:p w:rsidR="00FC3254" w:rsidRPr="005A1718" w:rsidRDefault="00FC3254" w:rsidP="005A17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6.1. Образовательная программа ДОУ разраб</w:t>
      </w:r>
      <w:r w:rsidR="00C351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атывается на 1год</w:t>
      </w: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6.2. В ходе реализации Программы возможны изменения, вызванные </w:t>
      </w:r>
      <w:proofErr w:type="spellStart"/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технологизацией</w:t>
      </w:r>
      <w:proofErr w:type="spellEnd"/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процесса обучения, необходимостью обновления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содержания образования, внедрением новых методик. Ежегодно утверждаемые учебные планы, программы, если они не меняют в корне концепцию и направленность дошкольного образования, приоритетные направления образовательной деятельности, являются дополнениями к образовательной программе.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7. Организация контроля за реализацией образовательной программы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7.1. Контроль выполнения учебных программ, программ дополнительного образования педагогами и освоение их воспитанниками осуществляется заместителем заведующего в соответствии с должностными обязанностями не менее двух раз в год и организуется в соответствии с положением о системе мониторинга качества образовательного процесса.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7.2. Общее руководство реализацией образовательной программы ДОУ осуществляется руководителем. Вопросы о ходе реализации </w:t>
      </w: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рассматриваются на административных совещаниях, заседаниях педагогического совета.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7.3. Ответственность за реализацию образовательной программы возлагается на администрацию ДОУ.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7.4. Муниципальное дошкольное образовательное учреждение несет ответственность, в установленном законодательством Российской Федерации порядке, за невыполнение или ненадлежащее выполнение функций, отнесенных к ее компетентности, за реализацию не в полном объеме образовательных программ в соответствии с учебным планом, качество образования выпускников ДОУ, а также за жизнь, здоровье воспитанников, работников образовательного учреждения.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7.5.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несовершеннолетних воспитанников, нарушение требований к учреждению и осуществлению образовательной деятельности образовательное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Срок действия настоящего положения: до внесения изменений в законодательные акты, регламентирующие организацию образовательной деятельности</w:t>
      </w:r>
    </w:p>
    <w:p w:rsidR="005A1718" w:rsidRPr="005A1718" w:rsidRDefault="005A1718" w:rsidP="005A1718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A171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 </w:t>
      </w:r>
    </w:p>
    <w:p w:rsidR="00944151" w:rsidRPr="005A1718" w:rsidRDefault="00B05AC1" w:rsidP="005A1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44151" w:rsidRPr="005A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51"/>
    <w:rsid w:val="002148E7"/>
    <w:rsid w:val="00357F51"/>
    <w:rsid w:val="003F7CF1"/>
    <w:rsid w:val="004F3929"/>
    <w:rsid w:val="005A1718"/>
    <w:rsid w:val="005D7A75"/>
    <w:rsid w:val="006D46D4"/>
    <w:rsid w:val="00810066"/>
    <w:rsid w:val="00B05AC1"/>
    <w:rsid w:val="00C35198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84BC"/>
  <w15:chartTrackingRefBased/>
  <w15:docId w15:val="{146D51E7-7A7B-41E9-990A-FBA8AA36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5A1718"/>
    <w:pPr>
      <w:spacing w:after="0" w:line="240" w:lineRule="auto"/>
    </w:pPr>
  </w:style>
  <w:style w:type="paragraph" w:customStyle="1" w:styleId="p1">
    <w:name w:val="p1"/>
    <w:basedOn w:val="a"/>
    <w:rsid w:val="003F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9</cp:revision>
  <cp:lastPrinted>2020-01-11T11:22:00Z</cp:lastPrinted>
  <dcterms:created xsi:type="dcterms:W3CDTF">2019-10-15T13:54:00Z</dcterms:created>
  <dcterms:modified xsi:type="dcterms:W3CDTF">2023-03-22T12:08:00Z</dcterms:modified>
</cp:coreProperties>
</file>